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3E9" w:rsidRDefault="00527E9C" w:rsidP="006052C8">
      <w:pPr>
        <w:jc w:val="center"/>
      </w:pPr>
      <w:r>
        <w:rPr>
          <w:rFonts w:hint="eastAsia"/>
        </w:rPr>
        <w:t>磐梯</w:t>
      </w:r>
      <w:r w:rsidR="00BE6265">
        <w:rPr>
          <w:rFonts w:hint="eastAsia"/>
        </w:rPr>
        <w:t>町農業委員会の</w:t>
      </w:r>
      <w:r w:rsidR="002B42C7">
        <w:rPr>
          <w:rFonts w:hint="eastAsia"/>
        </w:rPr>
        <w:t>農地利用最適化推進</w:t>
      </w:r>
      <w:r w:rsidR="00BE6265">
        <w:rPr>
          <w:rFonts w:hint="eastAsia"/>
        </w:rPr>
        <w:t>委員</w:t>
      </w:r>
      <w:r w:rsidR="007021F0">
        <w:rPr>
          <w:rFonts w:hint="eastAsia"/>
        </w:rPr>
        <w:t>委嘱</w:t>
      </w:r>
      <w:r w:rsidR="002B6AF2">
        <w:rPr>
          <w:rFonts w:hint="eastAsia"/>
        </w:rPr>
        <w:t>に関する規程</w:t>
      </w:r>
    </w:p>
    <w:p w:rsidR="00BE6265" w:rsidRDefault="002B6AF2" w:rsidP="002B6AF2">
      <w:pPr>
        <w:jc w:val="right"/>
      </w:pPr>
      <w:r>
        <w:rPr>
          <w:rFonts w:hint="eastAsia"/>
        </w:rPr>
        <w:t>（平成</w:t>
      </w:r>
      <w:r w:rsidR="00DA0714">
        <w:rPr>
          <w:rFonts w:hint="eastAsia"/>
        </w:rPr>
        <w:t>２</w:t>
      </w:r>
      <w:r w:rsidR="0095780B">
        <w:rPr>
          <w:rFonts w:hint="eastAsia"/>
        </w:rPr>
        <w:t>９</w:t>
      </w:r>
      <w:r>
        <w:rPr>
          <w:rFonts w:hint="eastAsia"/>
        </w:rPr>
        <w:t>年</w:t>
      </w:r>
      <w:r w:rsidR="00CE55DC">
        <w:rPr>
          <w:rFonts w:hint="eastAsia"/>
        </w:rPr>
        <w:t>３</w:t>
      </w:r>
      <w:r>
        <w:rPr>
          <w:rFonts w:hint="eastAsia"/>
        </w:rPr>
        <w:t>月</w:t>
      </w:r>
      <w:r w:rsidR="00CE55DC">
        <w:rPr>
          <w:rFonts w:hint="eastAsia"/>
        </w:rPr>
        <w:t>１０</w:t>
      </w:r>
      <w:r w:rsidR="00527E9C">
        <w:rPr>
          <w:rFonts w:hint="eastAsia"/>
        </w:rPr>
        <w:t>日磐梯</w:t>
      </w:r>
      <w:r w:rsidR="00CE55DC">
        <w:rPr>
          <w:rFonts w:hint="eastAsia"/>
        </w:rPr>
        <w:t>町農委告示第３</w:t>
      </w:r>
      <w:r>
        <w:rPr>
          <w:rFonts w:hint="eastAsia"/>
        </w:rPr>
        <w:t>号）</w:t>
      </w:r>
    </w:p>
    <w:p w:rsidR="002B6AF2" w:rsidRDefault="002B6AF2" w:rsidP="002B6AF2">
      <w:pPr>
        <w:ind w:right="960"/>
      </w:pPr>
    </w:p>
    <w:p w:rsidR="00BE6265" w:rsidRDefault="00BE6265">
      <w:r>
        <w:rPr>
          <w:rFonts w:hint="eastAsia"/>
        </w:rPr>
        <w:t>（目的）</w:t>
      </w:r>
    </w:p>
    <w:p w:rsidR="00BE6265" w:rsidRDefault="00BE6265" w:rsidP="002B6AF2">
      <w:pPr>
        <w:ind w:left="240" w:hangingChars="100" w:hanging="240"/>
      </w:pPr>
      <w:r>
        <w:rPr>
          <w:rFonts w:hint="eastAsia"/>
        </w:rPr>
        <w:t>第１条　この</w:t>
      </w:r>
      <w:r w:rsidR="000F1A28">
        <w:rPr>
          <w:rFonts w:hint="eastAsia"/>
        </w:rPr>
        <w:t>規程</w:t>
      </w:r>
      <w:r>
        <w:rPr>
          <w:rFonts w:hint="eastAsia"/>
        </w:rPr>
        <w:t>は、</w:t>
      </w:r>
      <w:r w:rsidR="00527E9C">
        <w:rPr>
          <w:rFonts w:hint="eastAsia"/>
        </w:rPr>
        <w:t>磐梯</w:t>
      </w:r>
      <w:r w:rsidR="002B6AF2">
        <w:rPr>
          <w:rFonts w:hint="eastAsia"/>
        </w:rPr>
        <w:t>町農業委員会が</w:t>
      </w:r>
      <w:r w:rsidR="00527E9C">
        <w:rPr>
          <w:rFonts w:hint="eastAsia"/>
        </w:rPr>
        <w:t>、磐梯</w:t>
      </w:r>
      <w:r w:rsidR="002B42C7">
        <w:rPr>
          <w:rFonts w:hint="eastAsia"/>
        </w:rPr>
        <w:t>町</w:t>
      </w:r>
      <w:r w:rsidR="002B6AF2">
        <w:rPr>
          <w:rFonts w:hint="eastAsia"/>
        </w:rPr>
        <w:t>農業委員会の委員の定数</w:t>
      </w:r>
      <w:r w:rsidR="00DA0714">
        <w:rPr>
          <w:rFonts w:hint="eastAsia"/>
        </w:rPr>
        <w:t>に関する</w:t>
      </w:r>
      <w:r w:rsidR="002B6AF2">
        <w:rPr>
          <w:rFonts w:hint="eastAsia"/>
        </w:rPr>
        <w:t>条例</w:t>
      </w:r>
      <w:r w:rsidR="00F8717F">
        <w:rPr>
          <w:rFonts w:hint="eastAsia"/>
        </w:rPr>
        <w:t>（平成２８年条例第９２</w:t>
      </w:r>
      <w:r w:rsidR="00DA0714">
        <w:rPr>
          <w:rFonts w:hint="eastAsia"/>
        </w:rPr>
        <w:t>号）</w:t>
      </w:r>
      <w:r w:rsidR="002B6AF2">
        <w:rPr>
          <w:rFonts w:hint="eastAsia"/>
        </w:rPr>
        <w:t>に基づき、</w:t>
      </w:r>
      <w:r w:rsidR="007E0D38">
        <w:rPr>
          <w:rFonts w:hint="eastAsia"/>
        </w:rPr>
        <w:t>農地利用最適化推進委員（以下「推進委員」という。）の</w:t>
      </w:r>
      <w:r w:rsidR="007021F0">
        <w:rPr>
          <w:rFonts w:hint="eastAsia"/>
        </w:rPr>
        <w:t>委嘱</w:t>
      </w:r>
      <w:r w:rsidR="007E0D38">
        <w:rPr>
          <w:rFonts w:hint="eastAsia"/>
        </w:rPr>
        <w:t>にかかる</w:t>
      </w:r>
      <w:r w:rsidR="002B6AF2">
        <w:rPr>
          <w:rFonts w:hint="eastAsia"/>
        </w:rPr>
        <w:t>推薦及び募集の手続等について、法令に規定するもののほか、必要な事項を定めることを目的とする。</w:t>
      </w:r>
    </w:p>
    <w:p w:rsidR="003D4A7D" w:rsidRDefault="003D4A7D">
      <w:r>
        <w:rPr>
          <w:rFonts w:hint="eastAsia"/>
        </w:rPr>
        <w:t>（担当する区域</w:t>
      </w:r>
      <w:r w:rsidR="007021F0">
        <w:rPr>
          <w:rFonts w:hint="eastAsia"/>
        </w:rPr>
        <w:t>と推薦及び募集</w:t>
      </w:r>
      <w:r>
        <w:rPr>
          <w:rFonts w:hint="eastAsia"/>
        </w:rPr>
        <w:t>）</w:t>
      </w:r>
    </w:p>
    <w:p w:rsidR="003D4A7D" w:rsidRDefault="003D4A7D" w:rsidP="003D4A7D">
      <w:pPr>
        <w:ind w:left="240" w:hangingChars="100" w:hanging="240"/>
      </w:pPr>
      <w:r>
        <w:rPr>
          <w:rFonts w:hint="eastAsia"/>
        </w:rPr>
        <w:t>第２条　農業委員会等に関する法律</w:t>
      </w:r>
      <w:r w:rsidR="00DA0714">
        <w:rPr>
          <w:rFonts w:hint="eastAsia"/>
        </w:rPr>
        <w:t>（昭和２６年法律第８８号）</w:t>
      </w:r>
      <w:r>
        <w:rPr>
          <w:rFonts w:hint="eastAsia"/>
        </w:rPr>
        <w:t>（以下「農業委員会法」という。）第</w:t>
      </w:r>
      <w:r w:rsidR="00DA0714">
        <w:rPr>
          <w:rFonts w:hint="eastAsia"/>
        </w:rPr>
        <w:t>１７</w:t>
      </w:r>
      <w:r>
        <w:rPr>
          <w:rFonts w:hint="eastAsia"/>
        </w:rPr>
        <w:t>条の規定に基づく</w:t>
      </w:r>
      <w:r w:rsidR="00D70702">
        <w:rPr>
          <w:rFonts w:hint="eastAsia"/>
        </w:rPr>
        <w:t>、各推進委員が</w:t>
      </w:r>
      <w:r>
        <w:rPr>
          <w:rFonts w:hint="eastAsia"/>
        </w:rPr>
        <w:t>担当する区域は、次の</w:t>
      </w:r>
      <w:r w:rsidR="00F8717F">
        <w:rPr>
          <w:rFonts w:hint="eastAsia"/>
        </w:rPr>
        <w:t>３</w:t>
      </w:r>
      <w:r w:rsidR="008F67EF">
        <w:rPr>
          <w:rFonts w:hint="eastAsia"/>
        </w:rPr>
        <w:t>区域</w:t>
      </w:r>
      <w:r>
        <w:rPr>
          <w:rFonts w:hint="eastAsia"/>
        </w:rPr>
        <w:t>とする。</w:t>
      </w:r>
    </w:p>
    <w:p w:rsidR="003D4A7D" w:rsidRDefault="008F67EF" w:rsidP="003D4A7D">
      <w:pPr>
        <w:ind w:left="240" w:hangingChars="100" w:hanging="240"/>
      </w:pPr>
      <w:r>
        <w:rPr>
          <w:rFonts w:hint="eastAsia"/>
        </w:rPr>
        <w:t xml:space="preserve">　</w:t>
      </w:r>
      <w:r w:rsidR="0056049B">
        <w:rPr>
          <w:rFonts w:hint="eastAsia"/>
        </w:rPr>
        <w:t>一　磐梯町東部</w:t>
      </w:r>
      <w:r w:rsidR="003D4A7D">
        <w:rPr>
          <w:rFonts w:hint="eastAsia"/>
        </w:rPr>
        <w:t>地区</w:t>
      </w:r>
      <w:r w:rsidR="002306F5">
        <w:rPr>
          <w:rFonts w:hint="eastAsia"/>
        </w:rPr>
        <w:t>（法正尻・布藤・六郎原・磨上・七ッ森・源橋・大曲・</w:t>
      </w:r>
    </w:p>
    <w:p w:rsidR="002306F5" w:rsidRPr="002306F5" w:rsidRDefault="002306F5" w:rsidP="003D4A7D">
      <w:pPr>
        <w:ind w:left="240" w:hangingChars="100" w:hanging="240"/>
      </w:pPr>
      <w:r>
        <w:rPr>
          <w:rFonts w:hint="eastAsia"/>
        </w:rPr>
        <w:t xml:space="preserve">　　　　　　　　　　　更科団地・塩ノ原・一ノ沢・横達）</w:t>
      </w:r>
    </w:p>
    <w:p w:rsidR="003D4A7D" w:rsidRDefault="0056049B" w:rsidP="003D4A7D">
      <w:pPr>
        <w:ind w:left="720" w:hangingChars="300" w:hanging="720"/>
      </w:pPr>
      <w:r>
        <w:rPr>
          <w:rFonts w:hint="eastAsia"/>
        </w:rPr>
        <w:t xml:space="preserve">　二　磐梯町中部</w:t>
      </w:r>
      <w:r w:rsidR="003D4A7D">
        <w:rPr>
          <w:rFonts w:hint="eastAsia"/>
        </w:rPr>
        <w:t>地区</w:t>
      </w:r>
      <w:r w:rsidR="002306F5">
        <w:rPr>
          <w:rFonts w:hint="eastAsia"/>
        </w:rPr>
        <w:t>（大寺一区・大寺二区・大寺三区・大寺四区・大寺五区</w:t>
      </w:r>
    </w:p>
    <w:p w:rsidR="002306F5" w:rsidRPr="002306F5" w:rsidRDefault="002306F5" w:rsidP="002306F5">
      <w:pPr>
        <w:ind w:left="720" w:hangingChars="300" w:hanging="720"/>
      </w:pPr>
      <w:r>
        <w:rPr>
          <w:rFonts w:hint="eastAsia"/>
        </w:rPr>
        <w:t xml:space="preserve">　　　　　　　　　　　大寺六区・こぶしヶ丘・妙法原・本寺）</w:t>
      </w:r>
    </w:p>
    <w:p w:rsidR="003D4A7D" w:rsidRDefault="0056049B" w:rsidP="0056049B">
      <w:pPr>
        <w:ind w:left="720" w:hangingChars="300" w:hanging="720"/>
      </w:pPr>
      <w:r>
        <w:rPr>
          <w:rFonts w:hint="eastAsia"/>
        </w:rPr>
        <w:t xml:space="preserve">　三　磐梯町西部</w:t>
      </w:r>
      <w:r w:rsidR="003D4A7D">
        <w:rPr>
          <w:rFonts w:hint="eastAsia"/>
        </w:rPr>
        <w:t>地区</w:t>
      </w:r>
      <w:r w:rsidR="002306F5">
        <w:rPr>
          <w:rFonts w:hint="eastAsia"/>
        </w:rPr>
        <w:t>（入倉・下西連・上西連・落合・赤枝）</w:t>
      </w:r>
    </w:p>
    <w:p w:rsidR="00BE6265" w:rsidRDefault="007021F0" w:rsidP="002B6AF2">
      <w:pPr>
        <w:ind w:left="240" w:hangingChars="100" w:hanging="240"/>
      </w:pPr>
      <w:r>
        <w:rPr>
          <w:rFonts w:hint="eastAsia"/>
        </w:rPr>
        <w:t>２</w:t>
      </w:r>
      <w:r w:rsidR="00BE6265">
        <w:rPr>
          <w:rFonts w:hint="eastAsia"/>
        </w:rPr>
        <w:t xml:space="preserve">　</w:t>
      </w:r>
      <w:r w:rsidR="002B6AF2">
        <w:rPr>
          <w:rFonts w:hint="eastAsia"/>
        </w:rPr>
        <w:t>農業委員会法第</w:t>
      </w:r>
      <w:r w:rsidR="00DA0714">
        <w:rPr>
          <w:rFonts w:hint="eastAsia"/>
        </w:rPr>
        <w:t>１９</w:t>
      </w:r>
      <w:r w:rsidR="002B6AF2">
        <w:rPr>
          <w:rFonts w:hint="eastAsia"/>
        </w:rPr>
        <w:t>条の規定に基づ</w:t>
      </w:r>
      <w:r w:rsidR="00EE3000">
        <w:rPr>
          <w:rFonts w:hint="eastAsia"/>
        </w:rPr>
        <w:t>く</w:t>
      </w:r>
      <w:r w:rsidR="002B6AF2">
        <w:rPr>
          <w:rFonts w:hint="eastAsia"/>
        </w:rPr>
        <w:t>委員として</w:t>
      </w:r>
      <w:r>
        <w:rPr>
          <w:rFonts w:hint="eastAsia"/>
        </w:rPr>
        <w:t>委嘱</w:t>
      </w:r>
      <w:r w:rsidR="002B6AF2">
        <w:rPr>
          <w:rFonts w:hint="eastAsia"/>
        </w:rPr>
        <w:t>する方法は、次の通りとする。</w:t>
      </w:r>
    </w:p>
    <w:p w:rsidR="002B6AF2" w:rsidRDefault="002B6AF2">
      <w:r>
        <w:rPr>
          <w:rFonts w:hint="eastAsia"/>
        </w:rPr>
        <w:t xml:space="preserve">　一　町内の</w:t>
      </w:r>
      <w:r w:rsidR="0056049B">
        <w:rPr>
          <w:rFonts w:hint="eastAsia"/>
        </w:rPr>
        <w:t>３</w:t>
      </w:r>
      <w:r w:rsidR="00D32E98">
        <w:rPr>
          <w:rFonts w:hint="eastAsia"/>
        </w:rPr>
        <w:t>地区</w:t>
      </w:r>
      <w:r w:rsidR="0056049B">
        <w:rPr>
          <w:rFonts w:hint="eastAsia"/>
        </w:rPr>
        <w:t>（選出区長）</w:t>
      </w:r>
      <w:r>
        <w:rPr>
          <w:rFonts w:hint="eastAsia"/>
        </w:rPr>
        <w:t>からの推薦</w:t>
      </w:r>
    </w:p>
    <w:p w:rsidR="00456524" w:rsidRDefault="00456524" w:rsidP="00456524">
      <w:r>
        <w:rPr>
          <w:rFonts w:hint="eastAsia"/>
        </w:rPr>
        <w:t xml:space="preserve">　二　農業関係団体等からの推薦</w:t>
      </w:r>
    </w:p>
    <w:p w:rsidR="002B6AF2" w:rsidRDefault="002B6AF2">
      <w:r>
        <w:rPr>
          <w:rFonts w:hint="eastAsia"/>
        </w:rPr>
        <w:t xml:space="preserve">　</w:t>
      </w:r>
      <w:r w:rsidR="00456524">
        <w:rPr>
          <w:rFonts w:hint="eastAsia"/>
        </w:rPr>
        <w:t>三</w:t>
      </w:r>
      <w:r>
        <w:rPr>
          <w:rFonts w:hint="eastAsia"/>
        </w:rPr>
        <w:t xml:space="preserve">　一般募集</w:t>
      </w:r>
    </w:p>
    <w:p w:rsidR="002B6AF2" w:rsidRDefault="002B6AF2">
      <w:r>
        <w:rPr>
          <w:rFonts w:hint="eastAsia"/>
        </w:rPr>
        <w:t>（推薦及び</w:t>
      </w:r>
      <w:r w:rsidR="00A20B7B">
        <w:rPr>
          <w:rFonts w:hint="eastAsia"/>
        </w:rPr>
        <w:t>応募</w:t>
      </w:r>
      <w:r>
        <w:rPr>
          <w:rFonts w:hint="eastAsia"/>
        </w:rPr>
        <w:t>の資格）</w:t>
      </w:r>
    </w:p>
    <w:p w:rsidR="002B6AF2" w:rsidRDefault="002B6AF2" w:rsidP="008516EF">
      <w:pPr>
        <w:ind w:left="240" w:hangingChars="100" w:hanging="240"/>
      </w:pPr>
      <w:r>
        <w:rPr>
          <w:rFonts w:hint="eastAsia"/>
        </w:rPr>
        <w:t>第</w:t>
      </w:r>
      <w:r w:rsidR="008F67EF">
        <w:rPr>
          <w:rFonts w:hint="eastAsia"/>
        </w:rPr>
        <w:t>３</w:t>
      </w:r>
      <w:r>
        <w:rPr>
          <w:rFonts w:hint="eastAsia"/>
        </w:rPr>
        <w:t xml:space="preserve">条　</w:t>
      </w:r>
      <w:r w:rsidR="008F67EF">
        <w:rPr>
          <w:rFonts w:hint="eastAsia"/>
        </w:rPr>
        <w:t>推進</w:t>
      </w:r>
      <w:r>
        <w:rPr>
          <w:rFonts w:hint="eastAsia"/>
        </w:rPr>
        <w:t>委員として、推薦を受ける</w:t>
      </w:r>
      <w:r w:rsidR="008516EF">
        <w:rPr>
          <w:rFonts w:hint="eastAsia"/>
        </w:rPr>
        <w:t>者及び募集に応募する者は、農業に関する識見を有し、農地等の利用の最適化の推進に関する事項その他の農業委員会の所掌に属する事項に関しその職務を適切に行うことができる者で、次の各号のいずれにも該当する者とする。</w:t>
      </w:r>
    </w:p>
    <w:p w:rsidR="008516EF" w:rsidRDefault="0056049B" w:rsidP="008F67EF">
      <w:pPr>
        <w:ind w:left="425" w:hangingChars="177" w:hanging="425"/>
      </w:pPr>
      <w:r>
        <w:rPr>
          <w:rFonts w:hint="eastAsia"/>
        </w:rPr>
        <w:t xml:space="preserve">　一　磐梯</w:t>
      </w:r>
      <w:r w:rsidR="008516EF">
        <w:rPr>
          <w:rFonts w:hint="eastAsia"/>
        </w:rPr>
        <w:t>町に住所を有する者を基本</w:t>
      </w:r>
      <w:r w:rsidR="00330C94">
        <w:rPr>
          <w:rFonts w:hint="eastAsia"/>
        </w:rPr>
        <w:t>とするが</w:t>
      </w:r>
      <w:r w:rsidR="008516EF">
        <w:rPr>
          <w:rFonts w:hint="eastAsia"/>
        </w:rPr>
        <w:t>、町外に住所を有する者も妨げない</w:t>
      </w:r>
    </w:p>
    <w:p w:rsidR="008516EF" w:rsidRPr="004D196C" w:rsidRDefault="008516EF">
      <w:pPr>
        <w:rPr>
          <w:shd w:val="pct15" w:color="auto" w:fill="FFFFFF"/>
        </w:rPr>
      </w:pPr>
      <w:r>
        <w:rPr>
          <w:rFonts w:hint="eastAsia"/>
        </w:rPr>
        <w:t xml:space="preserve">　二　</w:t>
      </w:r>
      <w:r w:rsidR="0056049B" w:rsidRPr="00F8717F">
        <w:rPr>
          <w:rFonts w:hint="eastAsia"/>
        </w:rPr>
        <w:t>磐梯</w:t>
      </w:r>
      <w:r w:rsidRPr="00F8717F">
        <w:rPr>
          <w:rFonts w:hint="eastAsia"/>
        </w:rPr>
        <w:t>町が設置する他の付属機関等の委員でない者</w:t>
      </w:r>
    </w:p>
    <w:p w:rsidR="002B6AF2" w:rsidRDefault="0056049B">
      <w:r>
        <w:rPr>
          <w:rFonts w:hint="eastAsia"/>
        </w:rPr>
        <w:t xml:space="preserve">　三　磐梯</w:t>
      </w:r>
      <w:r w:rsidR="008516EF">
        <w:rPr>
          <w:rFonts w:hint="eastAsia"/>
        </w:rPr>
        <w:t>町の職員でない者</w:t>
      </w:r>
    </w:p>
    <w:p w:rsidR="0040195F" w:rsidRPr="004D196C" w:rsidRDefault="0040195F">
      <w:pPr>
        <w:rPr>
          <w:shd w:val="pct15" w:color="auto" w:fill="FFFFFF"/>
        </w:rPr>
      </w:pPr>
      <w:r>
        <w:rPr>
          <w:rFonts w:hint="eastAsia"/>
        </w:rPr>
        <w:t xml:space="preserve">　</w:t>
      </w:r>
      <w:r w:rsidR="004D196C">
        <w:rPr>
          <w:rFonts w:hint="eastAsia"/>
        </w:rPr>
        <w:t>四</w:t>
      </w:r>
      <w:r>
        <w:rPr>
          <w:rFonts w:hint="eastAsia"/>
        </w:rPr>
        <w:t xml:space="preserve">　</w:t>
      </w:r>
      <w:r w:rsidR="0056049B" w:rsidRPr="00F8717F">
        <w:rPr>
          <w:rFonts w:hint="eastAsia"/>
        </w:rPr>
        <w:t>磐梯</w:t>
      </w:r>
      <w:r w:rsidRPr="00F8717F">
        <w:rPr>
          <w:rFonts w:hint="eastAsia"/>
        </w:rPr>
        <w:t>町暴力団排除条例</w:t>
      </w:r>
      <w:r w:rsidR="00DA0714" w:rsidRPr="00F8717F">
        <w:rPr>
          <w:rFonts w:hint="eastAsia"/>
        </w:rPr>
        <w:t>（平成</w:t>
      </w:r>
      <w:r w:rsidR="0056049B" w:rsidRPr="00F8717F">
        <w:rPr>
          <w:rFonts w:hint="eastAsia"/>
        </w:rPr>
        <w:t>２３年条例第１９</w:t>
      </w:r>
      <w:r w:rsidR="00DA0714" w:rsidRPr="00F8717F">
        <w:rPr>
          <w:rFonts w:hint="eastAsia"/>
        </w:rPr>
        <w:t>号）</w:t>
      </w:r>
      <w:r w:rsidRPr="00F8717F">
        <w:rPr>
          <w:rFonts w:hint="eastAsia"/>
        </w:rPr>
        <w:t>に該当しない者</w:t>
      </w:r>
    </w:p>
    <w:p w:rsidR="00330C94" w:rsidRDefault="00330C94">
      <w:r>
        <w:rPr>
          <w:rFonts w:hint="eastAsia"/>
        </w:rPr>
        <w:t xml:space="preserve">　七　農業委員でない者</w:t>
      </w:r>
    </w:p>
    <w:p w:rsidR="002B6AF2" w:rsidRDefault="00D32E98">
      <w:r>
        <w:rPr>
          <w:rFonts w:hint="eastAsia"/>
        </w:rPr>
        <w:t>（推薦</w:t>
      </w:r>
      <w:r w:rsidR="00DA0714">
        <w:rPr>
          <w:rFonts w:hint="eastAsia"/>
        </w:rPr>
        <w:t>の</w:t>
      </w:r>
      <w:r>
        <w:rPr>
          <w:rFonts w:hint="eastAsia"/>
        </w:rPr>
        <w:t>手続等）</w:t>
      </w:r>
    </w:p>
    <w:p w:rsidR="00D32E98" w:rsidRDefault="00D32E98" w:rsidP="00D32E98">
      <w:pPr>
        <w:ind w:left="240" w:hangingChars="100" w:hanging="240"/>
      </w:pPr>
      <w:r>
        <w:rPr>
          <w:rFonts w:hint="eastAsia"/>
        </w:rPr>
        <w:t>第</w:t>
      </w:r>
      <w:r w:rsidR="008F67EF">
        <w:rPr>
          <w:rFonts w:hint="eastAsia"/>
        </w:rPr>
        <w:t>４</w:t>
      </w:r>
      <w:r>
        <w:rPr>
          <w:rFonts w:hint="eastAsia"/>
        </w:rPr>
        <w:t xml:space="preserve">条　</w:t>
      </w:r>
      <w:r w:rsidR="00330C94">
        <w:rPr>
          <w:rFonts w:hint="eastAsia"/>
        </w:rPr>
        <w:t>推進</w:t>
      </w:r>
      <w:r>
        <w:rPr>
          <w:rFonts w:hint="eastAsia"/>
        </w:rPr>
        <w:t>委員の推薦にあたっては、次の手続を経るものとする。</w:t>
      </w:r>
    </w:p>
    <w:p w:rsidR="00D32E98" w:rsidRDefault="00D32E98" w:rsidP="008F67EF">
      <w:pPr>
        <w:ind w:left="283" w:hangingChars="118" w:hanging="283"/>
      </w:pPr>
      <w:r>
        <w:rPr>
          <w:rFonts w:hint="eastAsia"/>
        </w:rPr>
        <w:t>２　第</w:t>
      </w:r>
      <w:r w:rsidR="008F67EF">
        <w:rPr>
          <w:rFonts w:hint="eastAsia"/>
        </w:rPr>
        <w:t>２</w:t>
      </w:r>
      <w:r>
        <w:rPr>
          <w:rFonts w:hint="eastAsia"/>
        </w:rPr>
        <w:t>条第</w:t>
      </w:r>
      <w:r w:rsidR="008F67EF">
        <w:rPr>
          <w:rFonts w:hint="eastAsia"/>
        </w:rPr>
        <w:t>２</w:t>
      </w:r>
      <w:r>
        <w:rPr>
          <w:rFonts w:hint="eastAsia"/>
        </w:rPr>
        <w:t>項第１号に規定する地区からの推薦にあたっては、当該</w:t>
      </w:r>
      <w:r w:rsidR="00A22BB9">
        <w:rPr>
          <w:rFonts w:hint="eastAsia"/>
        </w:rPr>
        <w:t>地区</w:t>
      </w:r>
      <w:r>
        <w:rPr>
          <w:rFonts w:hint="eastAsia"/>
        </w:rPr>
        <w:t>の</w:t>
      </w:r>
      <w:r>
        <w:rPr>
          <w:rFonts w:hint="eastAsia"/>
        </w:rPr>
        <w:lastRenderedPageBreak/>
        <w:t>代表者</w:t>
      </w:r>
      <w:r w:rsidR="00A22BB9">
        <w:rPr>
          <w:rFonts w:hint="eastAsia"/>
        </w:rPr>
        <w:t>の</w:t>
      </w:r>
      <w:r>
        <w:rPr>
          <w:rFonts w:hint="eastAsia"/>
        </w:rPr>
        <w:t>文書をもって推薦するものとする。</w:t>
      </w:r>
    </w:p>
    <w:p w:rsidR="00D32E98" w:rsidRDefault="00A22BB9" w:rsidP="00CD0964">
      <w:pPr>
        <w:ind w:left="240" w:hangingChars="100" w:hanging="240"/>
      </w:pPr>
      <w:r>
        <w:rPr>
          <w:rFonts w:hint="eastAsia"/>
        </w:rPr>
        <w:t>３</w:t>
      </w:r>
      <w:r w:rsidR="00D32E98">
        <w:rPr>
          <w:rFonts w:hint="eastAsia"/>
        </w:rPr>
        <w:t xml:space="preserve">　推薦する文書には、別紙様式</w:t>
      </w:r>
      <w:r w:rsidR="00CD0964">
        <w:rPr>
          <w:rFonts w:hint="eastAsia"/>
        </w:rPr>
        <w:t>第１号又は第２号</w:t>
      </w:r>
      <w:r w:rsidR="00D32E98">
        <w:rPr>
          <w:rFonts w:hint="eastAsia"/>
        </w:rPr>
        <w:t>に次の事項を記載するものとする。</w:t>
      </w:r>
    </w:p>
    <w:p w:rsidR="00D32E98" w:rsidRDefault="008F67EF" w:rsidP="00A22BB9">
      <w:pPr>
        <w:ind w:left="480" w:hangingChars="200" w:hanging="480"/>
      </w:pPr>
      <w:r>
        <w:rPr>
          <w:rFonts w:hint="eastAsia"/>
        </w:rPr>
        <w:t xml:space="preserve">　</w:t>
      </w:r>
      <w:r w:rsidR="00D32E98">
        <w:rPr>
          <w:rFonts w:hint="eastAsia"/>
        </w:rPr>
        <w:t>一　推薦をする</w:t>
      </w:r>
      <w:r w:rsidR="00A22BB9">
        <w:rPr>
          <w:rFonts w:hint="eastAsia"/>
        </w:rPr>
        <w:t>地区の</w:t>
      </w:r>
      <w:r w:rsidR="00D32E98">
        <w:rPr>
          <w:rFonts w:hint="eastAsia"/>
        </w:rPr>
        <w:t>名称、代表者の氏名、</w:t>
      </w:r>
      <w:r w:rsidR="00A22BB9">
        <w:rPr>
          <w:rFonts w:hint="eastAsia"/>
        </w:rPr>
        <w:t>住所その他必要な</w:t>
      </w:r>
      <w:r w:rsidR="00D32E98">
        <w:rPr>
          <w:rFonts w:hint="eastAsia"/>
        </w:rPr>
        <w:t>事項</w:t>
      </w:r>
    </w:p>
    <w:p w:rsidR="00D32E98" w:rsidRDefault="00D32E98" w:rsidP="008F67EF">
      <w:pPr>
        <w:ind w:leftChars="100" w:left="425" w:hangingChars="77" w:hanging="185"/>
      </w:pPr>
      <w:r>
        <w:rPr>
          <w:rFonts w:hint="eastAsia"/>
        </w:rPr>
        <w:t>三　推薦を受ける者の氏名、</w:t>
      </w:r>
      <w:r w:rsidR="00BD2AAE">
        <w:rPr>
          <w:rFonts w:hint="eastAsia"/>
        </w:rPr>
        <w:t>住所、職業、年齢、性別、経歴及び農業経営の概況</w:t>
      </w:r>
    </w:p>
    <w:p w:rsidR="00BD2AAE" w:rsidRDefault="008F67EF" w:rsidP="008F67EF">
      <w:pPr>
        <w:ind w:leftChars="-122" w:left="427" w:hangingChars="300" w:hanging="720"/>
      </w:pPr>
      <w:r>
        <w:rPr>
          <w:rFonts w:hint="eastAsia"/>
        </w:rPr>
        <w:t xml:space="preserve">　　</w:t>
      </w:r>
      <w:r w:rsidR="00BD2AAE">
        <w:rPr>
          <w:rFonts w:hint="eastAsia"/>
        </w:rPr>
        <w:t>四　推薦を受ける者が認定農業者または準ずる者（以下、「認定農業者等」という。）に該当するか否かの別</w:t>
      </w:r>
    </w:p>
    <w:p w:rsidR="00BD2AAE" w:rsidRDefault="008F67EF">
      <w:r>
        <w:rPr>
          <w:rFonts w:hint="eastAsia"/>
        </w:rPr>
        <w:t xml:space="preserve">　</w:t>
      </w:r>
      <w:r w:rsidR="00BD2AAE">
        <w:rPr>
          <w:rFonts w:hint="eastAsia"/>
        </w:rPr>
        <w:t>五　推薦の理由</w:t>
      </w:r>
    </w:p>
    <w:p w:rsidR="00BD2AAE" w:rsidRDefault="008F67EF" w:rsidP="008F67EF">
      <w:pPr>
        <w:ind w:leftChars="-122" w:left="427" w:hangingChars="300" w:hanging="720"/>
      </w:pPr>
      <w:r>
        <w:rPr>
          <w:rFonts w:hint="eastAsia"/>
        </w:rPr>
        <w:t xml:space="preserve">　　</w:t>
      </w:r>
      <w:r w:rsidR="00BD2AAE">
        <w:rPr>
          <w:rFonts w:hint="eastAsia"/>
        </w:rPr>
        <w:t>六　推薦をする者が、同一の者について農業委員及び推進委員の両方に推薦しているか否かの別</w:t>
      </w:r>
    </w:p>
    <w:p w:rsidR="00BD2AAE" w:rsidRDefault="00BD2AAE" w:rsidP="008F67EF">
      <w:pPr>
        <w:ind w:leftChars="19" w:left="286" w:hangingChars="100" w:hanging="240"/>
      </w:pPr>
      <w:r>
        <w:rPr>
          <w:rFonts w:hint="eastAsia"/>
        </w:rPr>
        <w:t>５　推薦をする者の代表者は、前項により必要事項を記載したうえで、郵送</w:t>
      </w:r>
      <w:r w:rsidR="00A22BB9">
        <w:rPr>
          <w:rFonts w:hint="eastAsia"/>
        </w:rPr>
        <w:t>又は直接</w:t>
      </w:r>
      <w:r>
        <w:rPr>
          <w:rFonts w:hint="eastAsia"/>
        </w:rPr>
        <w:t>町長宛に提出するものとする。</w:t>
      </w:r>
    </w:p>
    <w:p w:rsidR="00BD2AAE" w:rsidRDefault="00BD2AAE">
      <w:r>
        <w:rPr>
          <w:rFonts w:hint="eastAsia"/>
        </w:rPr>
        <w:t>（</w:t>
      </w:r>
      <w:r w:rsidR="00DA0714">
        <w:rPr>
          <w:rFonts w:hint="eastAsia"/>
        </w:rPr>
        <w:t>一般</w:t>
      </w:r>
      <w:r>
        <w:rPr>
          <w:rFonts w:hint="eastAsia"/>
        </w:rPr>
        <w:t>募集</w:t>
      </w:r>
      <w:r w:rsidR="00DA0714">
        <w:rPr>
          <w:rFonts w:hint="eastAsia"/>
        </w:rPr>
        <w:t>の</w:t>
      </w:r>
      <w:r>
        <w:rPr>
          <w:rFonts w:hint="eastAsia"/>
        </w:rPr>
        <w:t>手続き等）</w:t>
      </w:r>
    </w:p>
    <w:p w:rsidR="00BD2AAE" w:rsidRDefault="00BD2AAE" w:rsidP="00BD2AAE">
      <w:pPr>
        <w:ind w:left="240" w:hangingChars="100" w:hanging="240"/>
      </w:pPr>
      <w:r>
        <w:rPr>
          <w:rFonts w:hint="eastAsia"/>
        </w:rPr>
        <w:t>第</w:t>
      </w:r>
      <w:r w:rsidR="008F67EF">
        <w:rPr>
          <w:rFonts w:hint="eastAsia"/>
        </w:rPr>
        <w:t>５</w:t>
      </w:r>
      <w:r>
        <w:rPr>
          <w:rFonts w:hint="eastAsia"/>
        </w:rPr>
        <w:t xml:space="preserve">条　</w:t>
      </w:r>
      <w:r w:rsidR="00DA0714">
        <w:rPr>
          <w:rFonts w:hint="eastAsia"/>
        </w:rPr>
        <w:t>第２条第２項第２号に規定する</w:t>
      </w:r>
      <w:r w:rsidR="00330C94">
        <w:rPr>
          <w:rFonts w:hint="eastAsia"/>
        </w:rPr>
        <w:t>推進</w:t>
      </w:r>
      <w:r>
        <w:rPr>
          <w:rFonts w:hint="eastAsia"/>
        </w:rPr>
        <w:t>委員の</w:t>
      </w:r>
      <w:r w:rsidR="00DA0714">
        <w:rPr>
          <w:rFonts w:hint="eastAsia"/>
        </w:rPr>
        <w:t>一般</w:t>
      </w:r>
      <w:r>
        <w:rPr>
          <w:rFonts w:hint="eastAsia"/>
        </w:rPr>
        <w:t>募集にあたっては、次の手続等を通じて、町内の農業者等の関係者への周知に努めるものとする。</w:t>
      </w:r>
    </w:p>
    <w:p w:rsidR="00BD2AAE" w:rsidRDefault="008F67EF">
      <w:r>
        <w:rPr>
          <w:rFonts w:hint="eastAsia"/>
        </w:rPr>
        <w:t xml:space="preserve">　</w:t>
      </w:r>
      <w:r w:rsidR="0056049B">
        <w:rPr>
          <w:rFonts w:hint="eastAsia"/>
        </w:rPr>
        <w:t>一　磐梯</w:t>
      </w:r>
      <w:r w:rsidR="00BD2AAE">
        <w:rPr>
          <w:rFonts w:hint="eastAsia"/>
        </w:rPr>
        <w:t>町広報への掲載</w:t>
      </w:r>
    </w:p>
    <w:p w:rsidR="00BD2AAE" w:rsidRDefault="0056049B">
      <w:r>
        <w:rPr>
          <w:rFonts w:hint="eastAsia"/>
        </w:rPr>
        <w:t xml:space="preserve">　二　磐梯</w:t>
      </w:r>
      <w:r w:rsidR="00BD2AAE">
        <w:rPr>
          <w:rFonts w:hint="eastAsia"/>
        </w:rPr>
        <w:t>町掲示板への掲示</w:t>
      </w:r>
    </w:p>
    <w:p w:rsidR="00BD2AAE" w:rsidRDefault="0056049B">
      <w:r>
        <w:rPr>
          <w:rFonts w:hint="eastAsia"/>
        </w:rPr>
        <w:t xml:space="preserve">　三　磐梯</w:t>
      </w:r>
      <w:r w:rsidR="00BD2AAE">
        <w:rPr>
          <w:rFonts w:hint="eastAsia"/>
        </w:rPr>
        <w:t>町ホームページ等</w:t>
      </w:r>
    </w:p>
    <w:p w:rsidR="00BD2AAE" w:rsidRDefault="00BD2AAE">
      <w:r>
        <w:rPr>
          <w:rFonts w:hint="eastAsia"/>
        </w:rPr>
        <w:t xml:space="preserve">　四　その他</w:t>
      </w:r>
    </w:p>
    <w:p w:rsidR="002B6AF2" w:rsidRDefault="00B6515D">
      <w:r>
        <w:rPr>
          <w:rFonts w:hint="eastAsia"/>
        </w:rPr>
        <w:t>２　募集に応募する者は、別紙様式</w:t>
      </w:r>
      <w:r w:rsidR="00CD0964">
        <w:rPr>
          <w:rFonts w:hint="eastAsia"/>
        </w:rPr>
        <w:t>第３号</w:t>
      </w:r>
      <w:r>
        <w:rPr>
          <w:rFonts w:hint="eastAsia"/>
        </w:rPr>
        <w:t>に次の事項を記載するものとする。</w:t>
      </w:r>
    </w:p>
    <w:p w:rsidR="00B6515D" w:rsidRDefault="00B6515D" w:rsidP="00B6515D">
      <w:pPr>
        <w:ind w:left="720" w:hangingChars="300" w:hanging="720"/>
      </w:pPr>
      <w:r>
        <w:rPr>
          <w:rFonts w:hint="eastAsia"/>
        </w:rPr>
        <w:t xml:space="preserve">　一　応募するものの氏名、住所、職業、年齢、性別、経歴及び農業経営の概況</w:t>
      </w:r>
    </w:p>
    <w:p w:rsidR="00B6515D" w:rsidRDefault="00B6515D">
      <w:r>
        <w:rPr>
          <w:rFonts w:hint="eastAsia"/>
        </w:rPr>
        <w:t xml:space="preserve">　二　応募する者が認定農業者等に該当するか否かの別</w:t>
      </w:r>
    </w:p>
    <w:p w:rsidR="00B6515D" w:rsidRDefault="00B6515D">
      <w:r>
        <w:rPr>
          <w:rFonts w:hint="eastAsia"/>
        </w:rPr>
        <w:t xml:space="preserve">　三　応募の理由</w:t>
      </w:r>
    </w:p>
    <w:p w:rsidR="00B6515D" w:rsidRDefault="00B6515D" w:rsidP="008F67EF">
      <w:pPr>
        <w:ind w:left="566" w:hangingChars="236" w:hanging="566"/>
      </w:pPr>
      <w:r>
        <w:rPr>
          <w:rFonts w:hint="eastAsia"/>
        </w:rPr>
        <w:t xml:space="preserve">　四　応募する者が、農業委員及び推進委員の両方に応募しているか否かの　　</w:t>
      </w:r>
      <w:r w:rsidR="008F67EF">
        <w:rPr>
          <w:rFonts w:hint="eastAsia"/>
        </w:rPr>
        <w:t xml:space="preserve">　　　</w:t>
      </w:r>
      <w:r>
        <w:rPr>
          <w:rFonts w:hint="eastAsia"/>
        </w:rPr>
        <w:t>別</w:t>
      </w:r>
    </w:p>
    <w:p w:rsidR="00B6515D" w:rsidRDefault="00B6515D" w:rsidP="008F67EF">
      <w:pPr>
        <w:ind w:left="240" w:hangingChars="100" w:hanging="240"/>
      </w:pPr>
      <w:r>
        <w:rPr>
          <w:rFonts w:hint="eastAsia"/>
        </w:rPr>
        <w:t>３　募集に応募する者は、前項により必要事項を記載したうえで、郵送</w:t>
      </w:r>
      <w:r w:rsidR="00A22BB9">
        <w:rPr>
          <w:rFonts w:hint="eastAsia"/>
        </w:rPr>
        <w:t>又は直接</w:t>
      </w:r>
      <w:r>
        <w:rPr>
          <w:rFonts w:hint="eastAsia"/>
        </w:rPr>
        <w:t>町長宛に提出するものとする。</w:t>
      </w:r>
    </w:p>
    <w:p w:rsidR="002B6AF2" w:rsidRDefault="00B6515D">
      <w:r>
        <w:rPr>
          <w:rFonts w:hint="eastAsia"/>
        </w:rPr>
        <w:t>（推薦・募集に応じた者の公表等）</w:t>
      </w:r>
    </w:p>
    <w:p w:rsidR="00B6515D" w:rsidRDefault="00B6515D" w:rsidP="00B6515D">
      <w:pPr>
        <w:ind w:left="240" w:hangingChars="100" w:hanging="240"/>
      </w:pPr>
      <w:r>
        <w:rPr>
          <w:rFonts w:hint="eastAsia"/>
        </w:rPr>
        <w:t>第</w:t>
      </w:r>
      <w:r w:rsidR="008F67EF">
        <w:rPr>
          <w:rFonts w:hint="eastAsia"/>
        </w:rPr>
        <w:t>６</w:t>
      </w:r>
      <w:r>
        <w:rPr>
          <w:rFonts w:hint="eastAsia"/>
        </w:rPr>
        <w:t>条　推薦・募集の期間、推薦・応募書面の提出方法</w:t>
      </w:r>
      <w:r w:rsidR="00CD0964">
        <w:rPr>
          <w:rFonts w:hint="eastAsia"/>
        </w:rPr>
        <w:t>等</w:t>
      </w:r>
      <w:r>
        <w:rPr>
          <w:rFonts w:hint="eastAsia"/>
        </w:rPr>
        <w:t>必要な事項を公表したうえで、推薦・募集の期間は</w:t>
      </w:r>
      <w:r w:rsidR="00CD0964">
        <w:rPr>
          <w:rFonts w:hint="eastAsia"/>
        </w:rPr>
        <w:t>２８</w:t>
      </w:r>
      <w:r w:rsidR="0056049B">
        <w:rPr>
          <w:rFonts w:hint="eastAsia"/>
        </w:rPr>
        <w:t>日間とし、磐梯</w:t>
      </w:r>
      <w:r>
        <w:rPr>
          <w:rFonts w:hint="eastAsia"/>
        </w:rPr>
        <w:t>町のホームページ及び掲示板等に、推薦・募集期間の中間及び期間終了後遅滞なく公表するものとする。</w:t>
      </w:r>
    </w:p>
    <w:p w:rsidR="00B6515D" w:rsidRDefault="00B6515D" w:rsidP="008F67EF">
      <w:pPr>
        <w:ind w:left="283" w:hangingChars="118" w:hanging="283"/>
      </w:pPr>
      <w:r>
        <w:rPr>
          <w:rFonts w:hint="eastAsia"/>
        </w:rPr>
        <w:t>２　前項の公表事項は、推薦を受けた者及び募集に応じた者の氏名、職業、年齢等とする。</w:t>
      </w:r>
    </w:p>
    <w:p w:rsidR="00B6515D" w:rsidRDefault="00B6515D" w:rsidP="008F67EF">
      <w:pPr>
        <w:ind w:left="283" w:hangingChars="118" w:hanging="283"/>
      </w:pPr>
      <w:r>
        <w:rPr>
          <w:rFonts w:hint="eastAsia"/>
        </w:rPr>
        <w:lastRenderedPageBreak/>
        <w:t>３　前項のほか、推薦を受けた者の数及びそのうちの認定農業者等の数、応募した者の数及びそのうちの認定農業者等の数を公表するものとする。</w:t>
      </w:r>
    </w:p>
    <w:p w:rsidR="00456FA8" w:rsidRDefault="00456FA8">
      <w:r>
        <w:rPr>
          <w:rFonts w:hint="eastAsia"/>
        </w:rPr>
        <w:t>（候補者の</w:t>
      </w:r>
      <w:r w:rsidR="00305723">
        <w:rPr>
          <w:rFonts w:hint="eastAsia"/>
        </w:rPr>
        <w:t>選考</w:t>
      </w:r>
      <w:r>
        <w:rPr>
          <w:rFonts w:hint="eastAsia"/>
        </w:rPr>
        <w:t>）</w:t>
      </w:r>
    </w:p>
    <w:p w:rsidR="00305723" w:rsidRDefault="00305723" w:rsidP="00305723">
      <w:pPr>
        <w:ind w:left="240" w:hangingChars="100" w:hanging="240"/>
      </w:pPr>
      <w:r>
        <w:rPr>
          <w:rFonts w:hint="eastAsia"/>
        </w:rPr>
        <w:t>第</w:t>
      </w:r>
      <w:r w:rsidR="00D47EA2">
        <w:rPr>
          <w:rFonts w:hint="eastAsia"/>
        </w:rPr>
        <w:t>７</w:t>
      </w:r>
      <w:r>
        <w:rPr>
          <w:rFonts w:hint="eastAsia"/>
        </w:rPr>
        <w:t>条　第</w:t>
      </w:r>
      <w:r w:rsidR="00CD0964">
        <w:rPr>
          <w:rFonts w:hint="eastAsia"/>
        </w:rPr>
        <w:t>４</w:t>
      </w:r>
      <w:r>
        <w:rPr>
          <w:rFonts w:hint="eastAsia"/>
        </w:rPr>
        <w:t>条及び第</w:t>
      </w:r>
      <w:r w:rsidR="00CD0964">
        <w:rPr>
          <w:rFonts w:hint="eastAsia"/>
        </w:rPr>
        <w:t>５</w:t>
      </w:r>
      <w:r>
        <w:rPr>
          <w:rFonts w:hint="eastAsia"/>
        </w:rPr>
        <w:t>条の規定に基づき推薦・募集に応じた推進委員候</w:t>
      </w:r>
      <w:r w:rsidR="0056049B">
        <w:rPr>
          <w:rFonts w:hint="eastAsia"/>
        </w:rPr>
        <w:t>補者について、農業委員会は、磐梯</w:t>
      </w:r>
      <w:r>
        <w:rPr>
          <w:rFonts w:hint="eastAsia"/>
        </w:rPr>
        <w:t>町</w:t>
      </w:r>
      <w:r w:rsidR="00620808">
        <w:rPr>
          <w:rFonts w:hint="eastAsia"/>
        </w:rPr>
        <w:t>農業委員会の委員</w:t>
      </w:r>
      <w:r>
        <w:rPr>
          <w:rFonts w:hint="eastAsia"/>
        </w:rPr>
        <w:t>候補者選考委員会（以下、「選考委員会」という。）に候補者について、その選考を求めるものとする。</w:t>
      </w:r>
    </w:p>
    <w:p w:rsidR="00305723" w:rsidRDefault="00305723" w:rsidP="008F67EF">
      <w:pPr>
        <w:ind w:left="283" w:hangingChars="118" w:hanging="283"/>
      </w:pPr>
      <w:r>
        <w:rPr>
          <w:rFonts w:hint="eastAsia"/>
        </w:rPr>
        <w:t>２　選考委員会は、候補者の選考を行い、その結果を農業委員会に報告するものとする。</w:t>
      </w:r>
    </w:p>
    <w:p w:rsidR="00456FA8" w:rsidRDefault="00456FA8">
      <w:r>
        <w:rPr>
          <w:rFonts w:hint="eastAsia"/>
        </w:rPr>
        <w:t>（</w:t>
      </w:r>
      <w:r w:rsidR="007021F0">
        <w:rPr>
          <w:rFonts w:hint="eastAsia"/>
        </w:rPr>
        <w:t>委嘱</w:t>
      </w:r>
      <w:r>
        <w:rPr>
          <w:rFonts w:hint="eastAsia"/>
        </w:rPr>
        <w:t>）</w:t>
      </w:r>
    </w:p>
    <w:p w:rsidR="00456FA8" w:rsidRDefault="00456FA8" w:rsidP="00456FA8">
      <w:pPr>
        <w:ind w:left="240" w:hangingChars="100" w:hanging="240"/>
      </w:pPr>
      <w:r>
        <w:rPr>
          <w:rFonts w:hint="eastAsia"/>
        </w:rPr>
        <w:t>第</w:t>
      </w:r>
      <w:r w:rsidR="00D47EA2">
        <w:rPr>
          <w:rFonts w:hint="eastAsia"/>
        </w:rPr>
        <w:t>８</w:t>
      </w:r>
      <w:r>
        <w:rPr>
          <w:rFonts w:hint="eastAsia"/>
        </w:rPr>
        <w:t xml:space="preserve">条　</w:t>
      </w:r>
      <w:r w:rsidR="004C5B33">
        <w:rPr>
          <w:rFonts w:hint="eastAsia"/>
        </w:rPr>
        <w:t>農業委員会は、選考委員会の報告に基づき候補者を決定し</w:t>
      </w:r>
      <w:r w:rsidR="00A22BB9">
        <w:rPr>
          <w:rFonts w:hint="eastAsia"/>
        </w:rPr>
        <w:t>、</w:t>
      </w:r>
      <w:r w:rsidR="004C5B33">
        <w:rPr>
          <w:rFonts w:hint="eastAsia"/>
        </w:rPr>
        <w:t>推進委員を委嘱する。</w:t>
      </w:r>
    </w:p>
    <w:p w:rsidR="00456FA8" w:rsidRDefault="004C5B33">
      <w:r>
        <w:rPr>
          <w:rFonts w:hint="eastAsia"/>
        </w:rPr>
        <w:t>（</w:t>
      </w:r>
      <w:r w:rsidR="00456FA8">
        <w:rPr>
          <w:rFonts w:hint="eastAsia"/>
        </w:rPr>
        <w:t>補充）</w:t>
      </w:r>
    </w:p>
    <w:p w:rsidR="00456FA8" w:rsidRDefault="00456FA8" w:rsidP="00456FA8">
      <w:pPr>
        <w:ind w:left="240" w:hangingChars="100" w:hanging="240"/>
      </w:pPr>
      <w:r>
        <w:rPr>
          <w:rFonts w:hint="eastAsia"/>
        </w:rPr>
        <w:t xml:space="preserve">第９条　</w:t>
      </w:r>
      <w:r w:rsidR="004C5B33">
        <w:rPr>
          <w:rFonts w:hint="eastAsia"/>
        </w:rPr>
        <w:t>推進</w:t>
      </w:r>
      <w:r>
        <w:rPr>
          <w:rFonts w:hint="eastAsia"/>
        </w:rPr>
        <w:t>委員について、罷免、失職及び辞任により欠員が生じた場合は、この規程に定める手続に基づき、速やかに</w:t>
      </w:r>
      <w:r w:rsidR="004C5B33">
        <w:rPr>
          <w:rFonts w:hint="eastAsia"/>
        </w:rPr>
        <w:t>推進</w:t>
      </w:r>
      <w:r>
        <w:rPr>
          <w:rFonts w:hint="eastAsia"/>
        </w:rPr>
        <w:t>委員の補充に努めなければならない。</w:t>
      </w:r>
    </w:p>
    <w:p w:rsidR="009420FB" w:rsidRDefault="009420FB" w:rsidP="009420FB">
      <w:pPr>
        <w:ind w:left="283" w:hangingChars="118" w:hanging="283"/>
      </w:pPr>
      <w:r>
        <w:rPr>
          <w:rFonts w:hint="eastAsia"/>
        </w:rPr>
        <w:t>２　推進委員の欠員により、担当区域の担当推進委員が不在となった場合は、この規程に定める手続に基づき、速やかに推進委員を補充しなければならない。</w:t>
      </w:r>
    </w:p>
    <w:p w:rsidR="00456FA8" w:rsidRDefault="002B02D3">
      <w:r>
        <w:rPr>
          <w:rFonts w:hint="eastAsia"/>
        </w:rPr>
        <w:t>（その他）</w:t>
      </w:r>
    </w:p>
    <w:p w:rsidR="002B02D3" w:rsidRDefault="002B02D3">
      <w:r>
        <w:rPr>
          <w:rFonts w:hint="eastAsia"/>
        </w:rPr>
        <w:t>第</w:t>
      </w:r>
      <w:r>
        <w:rPr>
          <w:rFonts w:hint="eastAsia"/>
        </w:rPr>
        <w:t>10</w:t>
      </w:r>
      <w:r>
        <w:rPr>
          <w:rFonts w:hint="eastAsia"/>
        </w:rPr>
        <w:t>条　この</w:t>
      </w:r>
      <w:r w:rsidR="00BB53C1">
        <w:rPr>
          <w:rFonts w:hint="eastAsia"/>
        </w:rPr>
        <w:t>規程</w:t>
      </w:r>
      <w:r>
        <w:rPr>
          <w:rFonts w:hint="eastAsia"/>
        </w:rPr>
        <w:t>に定めるもののほか、必要な事項は別に定める。</w:t>
      </w:r>
    </w:p>
    <w:p w:rsidR="00BE6265" w:rsidRDefault="00BE6265" w:rsidP="00CD0964">
      <w:pPr>
        <w:ind w:firstLineChars="100" w:firstLine="240"/>
      </w:pPr>
      <w:r>
        <w:rPr>
          <w:rFonts w:hint="eastAsia"/>
        </w:rPr>
        <w:t>附</w:t>
      </w:r>
      <w:r w:rsidR="00CD0964">
        <w:rPr>
          <w:rFonts w:hint="eastAsia"/>
        </w:rPr>
        <w:t xml:space="preserve">　</w:t>
      </w:r>
      <w:r>
        <w:rPr>
          <w:rFonts w:hint="eastAsia"/>
        </w:rPr>
        <w:t>則</w:t>
      </w:r>
    </w:p>
    <w:p w:rsidR="00BE6265" w:rsidRDefault="00BE6265">
      <w:r>
        <w:rPr>
          <w:rFonts w:hint="eastAsia"/>
        </w:rPr>
        <w:t xml:space="preserve">　</w:t>
      </w:r>
      <w:r w:rsidR="000B3FDD">
        <w:rPr>
          <w:rFonts w:hint="eastAsia"/>
        </w:rPr>
        <w:t>この</w:t>
      </w:r>
      <w:r w:rsidR="002B02D3">
        <w:rPr>
          <w:rFonts w:hint="eastAsia"/>
        </w:rPr>
        <w:t>規則</w:t>
      </w:r>
      <w:r w:rsidR="000B3FDD">
        <w:rPr>
          <w:rFonts w:hint="eastAsia"/>
        </w:rPr>
        <w:t>は、平成２</w:t>
      </w:r>
      <w:r w:rsidR="0095780B">
        <w:rPr>
          <w:rFonts w:hint="eastAsia"/>
        </w:rPr>
        <w:t>９</w:t>
      </w:r>
      <w:r w:rsidR="000B3FDD">
        <w:rPr>
          <w:rFonts w:hint="eastAsia"/>
        </w:rPr>
        <w:t>年</w:t>
      </w:r>
      <w:r w:rsidR="00CE55DC">
        <w:rPr>
          <w:rFonts w:hint="eastAsia"/>
        </w:rPr>
        <w:t>３</w:t>
      </w:r>
      <w:r w:rsidR="000B3FDD">
        <w:rPr>
          <w:rFonts w:hint="eastAsia"/>
        </w:rPr>
        <w:t>月</w:t>
      </w:r>
      <w:r w:rsidR="00CE55DC">
        <w:rPr>
          <w:rFonts w:hint="eastAsia"/>
        </w:rPr>
        <w:t>１０</w:t>
      </w:r>
      <w:bookmarkStart w:id="0" w:name="_GoBack"/>
      <w:bookmarkEnd w:id="0"/>
      <w:r w:rsidR="000B3FDD">
        <w:rPr>
          <w:rFonts w:hint="eastAsia"/>
        </w:rPr>
        <w:t>日</w:t>
      </w:r>
      <w:r w:rsidR="006052C8">
        <w:rPr>
          <w:rFonts w:hint="eastAsia"/>
        </w:rPr>
        <w:t>から施行する。</w:t>
      </w:r>
    </w:p>
    <w:p w:rsidR="00F019A4" w:rsidRDefault="00F019A4"/>
    <w:p w:rsidR="00F019A4" w:rsidRPr="0095780B" w:rsidRDefault="00F019A4"/>
    <w:sectPr w:rsidR="00F019A4" w:rsidRPr="0095780B" w:rsidSect="00BE62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384" w:rsidRDefault="007C5384" w:rsidP="00C77545">
      <w:r>
        <w:separator/>
      </w:r>
    </w:p>
  </w:endnote>
  <w:endnote w:type="continuationSeparator" w:id="0">
    <w:p w:rsidR="007C5384" w:rsidRDefault="007C5384" w:rsidP="00C7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384" w:rsidRDefault="007C5384" w:rsidP="00C77545">
      <w:r>
        <w:separator/>
      </w:r>
    </w:p>
  </w:footnote>
  <w:footnote w:type="continuationSeparator" w:id="0">
    <w:p w:rsidR="007C5384" w:rsidRDefault="007C5384" w:rsidP="00C77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265"/>
    <w:rsid w:val="0009605C"/>
    <w:rsid w:val="000B3FDD"/>
    <w:rsid w:val="000B7734"/>
    <w:rsid w:val="000F1A28"/>
    <w:rsid w:val="001220E0"/>
    <w:rsid w:val="00174FB8"/>
    <w:rsid w:val="001B43DE"/>
    <w:rsid w:val="001C66A9"/>
    <w:rsid w:val="002306F5"/>
    <w:rsid w:val="002806B3"/>
    <w:rsid w:val="002B02D3"/>
    <w:rsid w:val="002B42C7"/>
    <w:rsid w:val="002B6AF2"/>
    <w:rsid w:val="00305723"/>
    <w:rsid w:val="00311991"/>
    <w:rsid w:val="00330C94"/>
    <w:rsid w:val="00370AA4"/>
    <w:rsid w:val="003D4A7D"/>
    <w:rsid w:val="0040195F"/>
    <w:rsid w:val="00456524"/>
    <w:rsid w:val="00456FA8"/>
    <w:rsid w:val="0048710F"/>
    <w:rsid w:val="004B27F0"/>
    <w:rsid w:val="004C5B33"/>
    <w:rsid w:val="004D196C"/>
    <w:rsid w:val="00527E9C"/>
    <w:rsid w:val="005470B5"/>
    <w:rsid w:val="0056049B"/>
    <w:rsid w:val="00583E39"/>
    <w:rsid w:val="005A4F1C"/>
    <w:rsid w:val="005F0528"/>
    <w:rsid w:val="00602FCA"/>
    <w:rsid w:val="006052C8"/>
    <w:rsid w:val="00620808"/>
    <w:rsid w:val="00647016"/>
    <w:rsid w:val="006B47E5"/>
    <w:rsid w:val="006C65C2"/>
    <w:rsid w:val="007021F0"/>
    <w:rsid w:val="0073172E"/>
    <w:rsid w:val="00762E84"/>
    <w:rsid w:val="007A02DE"/>
    <w:rsid w:val="007C5384"/>
    <w:rsid w:val="007E0D38"/>
    <w:rsid w:val="007F22E3"/>
    <w:rsid w:val="00810B12"/>
    <w:rsid w:val="00844BB6"/>
    <w:rsid w:val="008516EF"/>
    <w:rsid w:val="00870A74"/>
    <w:rsid w:val="008E229A"/>
    <w:rsid w:val="008F67EF"/>
    <w:rsid w:val="009071DB"/>
    <w:rsid w:val="009420FB"/>
    <w:rsid w:val="0095780B"/>
    <w:rsid w:val="009A2341"/>
    <w:rsid w:val="00A20B7B"/>
    <w:rsid w:val="00A214D4"/>
    <w:rsid w:val="00A22BB9"/>
    <w:rsid w:val="00A403A9"/>
    <w:rsid w:val="00A50275"/>
    <w:rsid w:val="00A62BA5"/>
    <w:rsid w:val="00A92E39"/>
    <w:rsid w:val="00B27424"/>
    <w:rsid w:val="00B6515D"/>
    <w:rsid w:val="00BB43E9"/>
    <w:rsid w:val="00BB53C1"/>
    <w:rsid w:val="00BD2AAE"/>
    <w:rsid w:val="00BE0599"/>
    <w:rsid w:val="00BE6265"/>
    <w:rsid w:val="00C77545"/>
    <w:rsid w:val="00CA58D8"/>
    <w:rsid w:val="00CB1C5C"/>
    <w:rsid w:val="00CB35AB"/>
    <w:rsid w:val="00CD0964"/>
    <w:rsid w:val="00CE55DC"/>
    <w:rsid w:val="00D32E98"/>
    <w:rsid w:val="00D47EA2"/>
    <w:rsid w:val="00D70702"/>
    <w:rsid w:val="00DA0714"/>
    <w:rsid w:val="00DA0CB9"/>
    <w:rsid w:val="00DF657C"/>
    <w:rsid w:val="00E97D3A"/>
    <w:rsid w:val="00EE3000"/>
    <w:rsid w:val="00F019A4"/>
    <w:rsid w:val="00F31DB7"/>
    <w:rsid w:val="00F62AC3"/>
    <w:rsid w:val="00F87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26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7545"/>
    <w:pPr>
      <w:tabs>
        <w:tab w:val="center" w:pos="4252"/>
        <w:tab w:val="right" w:pos="8504"/>
      </w:tabs>
      <w:snapToGrid w:val="0"/>
    </w:pPr>
  </w:style>
  <w:style w:type="character" w:customStyle="1" w:styleId="a4">
    <w:name w:val="ヘッダー (文字)"/>
    <w:basedOn w:val="a0"/>
    <w:link w:val="a3"/>
    <w:uiPriority w:val="99"/>
    <w:rsid w:val="00C77545"/>
    <w:rPr>
      <w:sz w:val="24"/>
    </w:rPr>
  </w:style>
  <w:style w:type="paragraph" w:styleId="a5">
    <w:name w:val="footer"/>
    <w:basedOn w:val="a"/>
    <w:link w:val="a6"/>
    <w:uiPriority w:val="99"/>
    <w:unhideWhenUsed/>
    <w:rsid w:val="00C77545"/>
    <w:pPr>
      <w:tabs>
        <w:tab w:val="center" w:pos="4252"/>
        <w:tab w:val="right" w:pos="8504"/>
      </w:tabs>
      <w:snapToGrid w:val="0"/>
    </w:pPr>
  </w:style>
  <w:style w:type="character" w:customStyle="1" w:styleId="a6">
    <w:name w:val="フッター (文字)"/>
    <w:basedOn w:val="a0"/>
    <w:link w:val="a5"/>
    <w:uiPriority w:val="99"/>
    <w:rsid w:val="00C77545"/>
    <w:rPr>
      <w:sz w:val="24"/>
    </w:rPr>
  </w:style>
  <w:style w:type="paragraph" w:styleId="a7">
    <w:name w:val="Balloon Text"/>
    <w:basedOn w:val="a"/>
    <w:link w:val="a8"/>
    <w:uiPriority w:val="99"/>
    <w:semiHidden/>
    <w:unhideWhenUsed/>
    <w:rsid w:val="00F871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717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26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7545"/>
    <w:pPr>
      <w:tabs>
        <w:tab w:val="center" w:pos="4252"/>
        <w:tab w:val="right" w:pos="8504"/>
      </w:tabs>
      <w:snapToGrid w:val="0"/>
    </w:pPr>
  </w:style>
  <w:style w:type="character" w:customStyle="1" w:styleId="a4">
    <w:name w:val="ヘッダー (文字)"/>
    <w:basedOn w:val="a0"/>
    <w:link w:val="a3"/>
    <w:uiPriority w:val="99"/>
    <w:rsid w:val="00C77545"/>
    <w:rPr>
      <w:sz w:val="24"/>
    </w:rPr>
  </w:style>
  <w:style w:type="paragraph" w:styleId="a5">
    <w:name w:val="footer"/>
    <w:basedOn w:val="a"/>
    <w:link w:val="a6"/>
    <w:uiPriority w:val="99"/>
    <w:unhideWhenUsed/>
    <w:rsid w:val="00C77545"/>
    <w:pPr>
      <w:tabs>
        <w:tab w:val="center" w:pos="4252"/>
        <w:tab w:val="right" w:pos="8504"/>
      </w:tabs>
      <w:snapToGrid w:val="0"/>
    </w:pPr>
  </w:style>
  <w:style w:type="character" w:customStyle="1" w:styleId="a6">
    <w:name w:val="フッター (文字)"/>
    <w:basedOn w:val="a0"/>
    <w:link w:val="a5"/>
    <w:uiPriority w:val="99"/>
    <w:rsid w:val="00C77545"/>
    <w:rPr>
      <w:sz w:val="24"/>
    </w:rPr>
  </w:style>
  <w:style w:type="paragraph" w:styleId="a7">
    <w:name w:val="Balloon Text"/>
    <w:basedOn w:val="a"/>
    <w:link w:val="a8"/>
    <w:uiPriority w:val="99"/>
    <w:semiHidden/>
    <w:unhideWhenUsed/>
    <w:rsid w:val="00F871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71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DB320EB5B96942A9AF9DD1291FC1E6" ma:contentTypeVersion="18" ma:contentTypeDescription="新しいドキュメントを作成します。" ma:contentTypeScope="" ma:versionID="455168c7ce2f1f1eac4cf66164f5ca01">
  <xsd:schema xmlns:xsd="http://www.w3.org/2001/XMLSchema" xmlns:xs="http://www.w3.org/2001/XMLSchema" xmlns:p="http://schemas.microsoft.com/office/2006/metadata/properties" xmlns:ns2="d48ec435-64a3-4c17-b82b-9fb5a13a7131" xmlns:ns3="18260f6f-0b64-4469-9f44-ed64efaaf153" targetNamespace="http://schemas.microsoft.com/office/2006/metadata/properties" ma:root="true" ma:fieldsID="e2ec1a0a4ae06eb89d1d4dd8068c010b" ns2:_="" ns3:_="">
    <xsd:import namespace="d48ec435-64a3-4c17-b82b-9fb5a13a7131"/>
    <xsd:import namespace="18260f6f-0b64-4469-9f44-ed64efaaf1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ec435-64a3-4c17-b82b-9fb5a13a7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a8428589-5cc2-4ead-9c5d-0de25533094f" ma:termSetId="09814cd3-568e-fe90-9814-8d621ff8fb84" ma:anchorId="fba54fb3-c3e1-fe81-a776-ca4b69148c4d" ma:open="true" ma:isKeyword="false">
      <xsd:complexType>
        <xsd:sequence>
          <xsd:element ref="pc:Terms" minOccurs="0" maxOccurs="1"/>
        </xsd:sequence>
      </xsd:complex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260f6f-0b64-4469-9f44-ed64efaaf1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a56dcdf-2f79-4aee-b959-fd68b9634dc5}" ma:internalName="TaxCatchAll" ma:showField="CatchAllData" ma:web="18260f6f-0b64-4469-9f44-ed64efaaf1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260f6f-0b64-4469-9f44-ed64efaaf153" xsi:nil="true"/>
    <lcf76f155ced4ddcb4097134ff3c332f xmlns="d48ec435-64a3-4c17-b82b-9fb5a13a71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2828D5-7DFE-4FF6-99C4-8E280323DE2C}"/>
</file>

<file path=customXml/itemProps2.xml><?xml version="1.0" encoding="utf-8"?>
<ds:datastoreItem xmlns:ds="http://schemas.openxmlformats.org/officeDocument/2006/customXml" ds:itemID="{1C14E958-01FE-47A3-A9E0-75E3FBF57473}"/>
</file>

<file path=customXml/itemProps3.xml><?xml version="1.0" encoding="utf-8"?>
<ds:datastoreItem xmlns:ds="http://schemas.openxmlformats.org/officeDocument/2006/customXml" ds:itemID="{0CCA3BC1-4D11-48EA-9D50-8171A3FAC39F}"/>
</file>

<file path=docProps/app.xml><?xml version="1.0" encoding="utf-8"?>
<Properties xmlns="http://schemas.openxmlformats.org/officeDocument/2006/extended-properties" xmlns:vt="http://schemas.openxmlformats.org/officeDocument/2006/docPropsVTypes">
  <Template>Normal.dotm</Template>
  <TotalTime>50</TotalTime>
  <Pages>3</Pages>
  <Words>320</Words>
  <Characters>1826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猪苗代町</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猪苗代町</dc:creator>
  <cp:lastModifiedBy>R2600295</cp:lastModifiedBy>
  <cp:revision>8</cp:revision>
  <cp:lastPrinted>2017-03-08T01:34:00Z</cp:lastPrinted>
  <dcterms:created xsi:type="dcterms:W3CDTF">2016-09-21T05:08:00Z</dcterms:created>
  <dcterms:modified xsi:type="dcterms:W3CDTF">2017-03-08T01:35:00Z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0x01010022DB320EB5B96942A9AF9DD1291FC1E6</vt:lpwstr>
  </property>
</Properties>
</file>