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磐梯町指定給水装置工事</w:t>
      </w:r>
      <w:r>
        <w:rPr>
          <w:rFonts w:hint="eastAsia" w:ascii="ＭＳ ゴシック" w:hAnsi="ＭＳ 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76.8pt;mso-position-vertical-relative:text;mso-position-horizontal-relative:text;v-text-anchor:top;position:absolute;height:43.5pt;mso-wrap-distance-top:0pt;width:63.75pt;mso-wrap-distance-left:9pt;margin-left:441.3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8"/>
        </w:rPr>
        <w:t>事業者事業運営確認書</w:t>
      </w: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</w:p>
    <w:tbl>
      <w:tblPr>
        <w:tblStyle w:val="25"/>
        <w:tblpPr w:leftFromText="142" w:rightFromText="142" w:topFromText="0" w:bottomFromText="0" w:vertAnchor="text" w:horzAnchor="page" w:tblpX="6229" w:tblpY="-38"/>
        <w:tblW w:w="5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0"/>
        <w:gridCol w:w="4383"/>
      </w:tblGrid>
      <w:tr>
        <w:trPr>
          <w:trHeight w:val="825" w:hRule="atLeast"/>
        </w:trPr>
        <w:tc>
          <w:tcPr>
            <w:tcW w:w="1310" w:type="dxa"/>
            <w:vAlign w:val="center"/>
          </w:tcPr>
          <w:p>
            <w:pPr>
              <w:pStyle w:val="0"/>
              <w:spacing w:line="320" w:lineRule="exact"/>
              <w:ind w:right="-4500" w:rightChars="-1875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住　　　　所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spacing w:line="280" w:lineRule="exact"/>
              <w:ind w:right="964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439420</wp:posOffset>
                      </wp:positionV>
                      <wp:extent cx="506730" cy="506730"/>
                      <wp:effectExtent l="0" t="0" r="635" b="635"/>
                      <wp:wrapNone/>
                      <wp:docPr id="1027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1"/>
                            <wps:cNvSpPr/>
                            <wps:spPr>
                              <a:xfrm>
                                <a:off x="0" y="0"/>
                                <a:ext cx="506730" cy="506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34.6pt;mso-position-vertical-relative:text;mso-position-horizontal-relative:text;v-text-anchor:middle;position:absolute;height:39.9pt;mso-wrap-distance-top:0pt;width:39.9pt;mso-wrap-distance-left:9pt;margin-left:149.35pt;z-index:3;" o:spid="_x0000_s1027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  <w:sz w:val="18"/>
              </w:rPr>
              <w:t>〒</w:t>
            </w:r>
          </w:p>
        </w:tc>
      </w:tr>
      <w:tr>
        <w:trPr>
          <w:trHeight w:val="426" w:hRule="atLeast"/>
        </w:trPr>
        <w:tc>
          <w:tcPr>
            <w:tcW w:w="131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氏名又は名称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  <w:b w:val="1"/>
                <w:kern w:val="0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31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22"/>
                <w:sz w:val="18"/>
                <w:fitText w:val="1080" w:id="1"/>
              </w:rPr>
              <w:t>代表者氏</w:t>
            </w:r>
            <w:r>
              <w:rPr>
                <w:rFonts w:hint="eastAsia" w:asciiTheme="minorEastAsia" w:hAnsiTheme="minorEastAsia" w:eastAsiaTheme="minorEastAsia"/>
                <w:spacing w:val="2"/>
                <w:sz w:val="18"/>
                <w:fitText w:val="1080" w:id="1"/>
              </w:rPr>
              <w:t>名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31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sz w:val="18"/>
                <w:fitText w:val="1080" w:id="2"/>
              </w:rPr>
              <w:t>電話番</w:t>
            </w:r>
            <w:r>
              <w:rPr>
                <w:rFonts w:hint="eastAsia" w:asciiTheme="minorEastAsia" w:hAnsiTheme="minorEastAsia" w:eastAsiaTheme="minorEastAsia"/>
                <w:sz w:val="18"/>
                <w:fitText w:val="1080" w:id="2"/>
              </w:rPr>
              <w:t>号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Theme="minorEastAsia" w:hAnsiTheme="minorEastAsia"/>
                <w:kern w:val="0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tbl>
      <w:tblPr>
        <w:tblStyle w:val="25"/>
        <w:tblW w:w="10168" w:type="dxa"/>
        <w:jc w:val="left"/>
        <w:tblInd w:w="-285" w:type="dxa"/>
        <w:tblLayout w:type="fixed"/>
        <w:tblLook w:firstRow="1" w:lastRow="0" w:firstColumn="1" w:lastColumn="0" w:noHBand="0" w:noVBand="1" w:val="04A0"/>
      </w:tblPr>
      <w:tblGrid>
        <w:gridCol w:w="236"/>
        <w:gridCol w:w="18"/>
        <w:gridCol w:w="9647"/>
        <w:gridCol w:w="267"/>
      </w:tblGrid>
      <w:tr>
        <w:trPr>
          <w:gridAfter w:val="1"/>
          <w:wAfter w:w="267" w:type="dxa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　水道事業者（水道事業者等の連携による広域開催も含む）が実施している指定給水装置工事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事業者講習会の受講実績（過去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年以内）※更新時のみ記入</w:t>
            </w:r>
          </w:p>
        </w:tc>
      </w:tr>
      <w:tr>
        <w:trPr>
          <w:gridAfter w:val="1"/>
          <w:wAfter w:w="267" w:type="dxa"/>
          <w:trHeight w:val="397" w:hRule="atLeast"/>
        </w:trPr>
        <w:tc>
          <w:tcPr>
            <w:tcW w:w="246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受講年月日（受講を証明する書類（受講証等）の写しを添付してください。）（公表：　可　　不可　）</w:t>
            </w:r>
          </w:p>
        </w:tc>
      </w:tr>
      <w:tr>
        <w:trPr>
          <w:gridAfter w:val="1"/>
          <w:wAfter w:w="267" w:type="dxa"/>
          <w:trHeight w:val="397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□出席　</w:t>
            </w:r>
            <w:r>
              <w:rPr>
                <w:rFonts w:hint="eastAsia" w:asciiTheme="minorEastAsia" w:hAnsiTheme="minorEastAsia" w:eastAsiaTheme="minorEastAsia"/>
                <w:b w:val="1"/>
                <w:i w:val="1"/>
                <w:kern w:val="0"/>
                <w:sz w:val="21"/>
              </w:rPr>
              <w:t>　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年　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b w:val="1"/>
                <w:i w:val="1"/>
                <w:kern w:val="0"/>
                <w:sz w:val="21"/>
              </w:rPr>
              <w:t>　　</w:t>
            </w:r>
            <w:r>
              <w:rPr>
                <w:rFonts w:hint="eastAsia" w:asciiTheme="minorEastAsia" w:hAnsiTheme="minorEastAsia" w:eastAsiaTheme="minorEastAsia"/>
                <w:i w:val="1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月　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b w:val="1"/>
                <w:i w:val="1"/>
                <w:kern w:val="0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　日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・　□欠席</w:t>
            </w:r>
          </w:p>
        </w:tc>
      </w:tr>
      <w:tr>
        <w:trPr>
          <w:gridAfter w:val="1"/>
          <w:wAfter w:w="267" w:type="dxa"/>
          <w:trHeight w:val="692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（欠席の理由）※　非公表</w:t>
            </w:r>
          </w:p>
        </w:tc>
      </w:tr>
      <w:tr>
        <w:trPr>
          <w:gridAfter w:val="1"/>
          <w:wAfter w:w="267" w:type="dxa"/>
          <w:trHeight w:val="770" w:hRule="atLeast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680" w:hanging="168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　指定給水装置工事事業者の業務内容</w:t>
            </w:r>
          </w:p>
        </w:tc>
      </w:tr>
      <w:tr>
        <w:trPr>
          <w:gridAfter w:val="1"/>
          <w:wAfter w:w="267" w:type="dxa"/>
          <w:trHeight w:val="397" w:hRule="atLeast"/>
        </w:trPr>
        <w:tc>
          <w:tcPr>
            <w:tcW w:w="246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休業日、営業時間（修繕対応時間もご記入ください。）　（公表：　□可　　□不可　）</w:t>
            </w:r>
          </w:p>
        </w:tc>
      </w:tr>
      <w:tr>
        <w:trPr>
          <w:gridAfter w:val="1"/>
          <w:wAfter w:w="267" w:type="dxa"/>
          <w:trHeight w:val="1986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休業日　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□土曜　　□日曜　　□祝日　　□その他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営業日　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　　時～　　　時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single" w:color="auto"/>
              </w:rPr>
              <w:t>夜間対応　</w:t>
            </w:r>
            <w:r>
              <w:rPr>
                <w:rFonts w:hint="eastAsia" w:asciiTheme="minorEastAsia" w:hAnsiTheme="minorEastAsia" w:eastAsiaTheme="minorEastAsia"/>
                <w:sz w:val="21"/>
                <w:u w:val="single" w:color="auto"/>
              </w:rPr>
              <w:t>□可　　□不可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u w:val="single" w:color="auto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対応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内容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□給水装置工事　□漏水等修繕　□その他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rPr>
          <w:gridAfter w:val="1"/>
          <w:wAfter w:w="267" w:type="dxa"/>
          <w:trHeight w:val="397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給水装置の漏水等修繕対応種別の可否　　（公表：　□可　　□不可　）</w:t>
            </w:r>
          </w:p>
        </w:tc>
      </w:tr>
      <w:tr>
        <w:trPr>
          <w:gridAfter w:val="1"/>
          <w:wAfter w:w="267" w:type="dxa"/>
          <w:trHeight w:val="1202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□屋内給水装置の修繕　　□屋外埋設部給水装置の修繕</w:t>
            </w:r>
          </w:p>
          <w:p>
            <w:pPr>
              <w:pStyle w:val="0"/>
              <w:spacing w:line="60" w:lineRule="auto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□その他（　　　　　　　　　　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gridAfter w:val="1"/>
          <w:wAfter w:w="267" w:type="dxa"/>
          <w:trHeight w:val="227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対応工事種別（　□新設・　□改造等）　　（公表：　□可　　□不可　）</w:t>
            </w:r>
          </w:p>
        </w:tc>
      </w:tr>
      <w:tr>
        <w:trPr>
          <w:gridAfter w:val="1"/>
          <w:wAfter w:w="267" w:type="dxa"/>
          <w:trHeight w:val="1355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配水管からの分岐　～　水道メーター（　□新設　　□改造等　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水道メーター　　　～　宅内給水装置（　□新設　　□改造等　）</w:t>
            </w:r>
          </w:p>
          <w:p>
            <w:pPr>
              <w:pStyle w:val="0"/>
              <w:tabs>
                <w:tab w:val="left" w:leader="none" w:pos="1306"/>
              </w:tabs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gridAfter w:val="1"/>
          <w:wAfter w:w="267" w:type="dxa"/>
          <w:trHeight w:val="337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　（公表：　□可　　□不可　）</w:t>
            </w:r>
          </w:p>
        </w:tc>
      </w:tr>
      <w:tr>
        <w:trPr>
          <w:gridAfter w:val="1"/>
          <w:wAfter w:w="267" w:type="dxa"/>
          <w:trHeight w:val="517" w:hRule="atLeast"/>
        </w:trPr>
        <w:tc>
          <w:tcPr>
            <w:tcW w:w="246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例：可能であれば、緊急時の連絡先等をご記入ください。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gridAfter w:val="1"/>
          <w:wAfter w:w="267" w:type="dxa"/>
          <w:trHeight w:val="190" w:hRule="atLeast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680" w:hanging="168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5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　公表には、ホームページ等への掲載を含みます。</w:t>
            </w:r>
          </w:p>
          <w:p>
            <w:pPr>
              <w:pStyle w:val="0"/>
              <w:ind w:left="360" w:hanging="360" w:hangingChars="2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　業務内容に変更が生じた場合は、速やかにその旨を届け出るようお願いします。</w:t>
            </w:r>
          </w:p>
        </w:tc>
      </w:tr>
      <w:tr>
        <w:trPr>
          <w:trHeight w:val="560" w:hRule="atLeast"/>
        </w:trPr>
        <w:tc>
          <w:tcPr>
            <w:tcW w:w="10168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　給水装置工事主任技術者等の研修会の受講状況（過去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年以内）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5"/>
              <w:tblpPr w:leftFromText="142" w:rightFromText="142" w:topFromText="0" w:bottomFromText="0" w:vertAnchor="text" w:horzAnchor="margin" w:tblpXSpec="left" w:tblpY="-281"/>
              <w:tblOverlap w:val="never"/>
              <w:tblW w:w="9477" w:type="dxa"/>
              <w:tblLayout w:type="fixed"/>
              <w:tblLook w:firstRow="1" w:lastRow="0" w:firstColumn="1" w:lastColumn="0" w:noHBand="0" w:noVBand="1" w:val="04A0"/>
            </w:tblPr>
            <w:tblGrid>
              <w:gridCol w:w="2933"/>
              <w:gridCol w:w="4110"/>
              <w:gridCol w:w="2434"/>
            </w:tblGrid>
            <w:tr>
              <w:trPr/>
              <w:tc>
                <w:tcPr>
                  <w:tcW w:w="2933" w:type="dxa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受講者名（公表対象外）</w:t>
                  </w:r>
                </w:p>
              </w:tc>
              <w:tc>
                <w:tcPr>
                  <w:tcW w:w="4110" w:type="dxa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研修会名、実施団体</w:t>
                  </w:r>
                </w:p>
              </w:tc>
              <w:tc>
                <w:tcPr>
                  <w:tcW w:w="2434" w:type="dxa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受講年月日</w:t>
                  </w:r>
                </w:p>
              </w:tc>
            </w:tr>
            <w:tr>
              <w:trPr>
                <w:trHeight w:val="994" w:hRule="atLeast"/>
              </w:trPr>
              <w:tc>
                <w:tcPr>
                  <w:tcW w:w="2933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  <w:tc>
                <w:tcPr>
                  <w:tcW w:w="411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□自社内研修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□外部研修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2434" w:type="dxa"/>
                  <w:vAlign w:val="center"/>
                </w:tcPr>
                <w:p>
                  <w:pPr>
                    <w:pStyle w:val="0"/>
                    <w:spacing w:line="280" w:lineRule="exact"/>
                    <w:ind w:left="0" w:leftChars="0" w:right="-120" w:rightChars="-50" w:firstLine="0" w:firstLineChars="0"/>
                    <w:jc w:val="right"/>
                    <w:rPr>
                      <w:rFonts w:hint="default" w:asciiTheme="minorEastAsia" w:hAnsiTheme="minorEastAsia" w:eastAsiaTheme="minorEastAsia"/>
                      <w:kern w:val="0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 w:val="18"/>
                    </w:rPr>
                    <w:t>年　　　月　　　日</w:t>
                  </w:r>
                </w:p>
              </w:tc>
            </w:tr>
            <w:tr>
              <w:trPr>
                <w:trHeight w:val="994" w:hRule="atLeast"/>
              </w:trPr>
              <w:tc>
                <w:tcPr>
                  <w:tcW w:w="2933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</w:p>
              </w:tc>
              <w:tc>
                <w:tcPr>
                  <w:tcW w:w="411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□自社内研修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□外部研修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2434" w:type="dxa"/>
                  <w:vAlign w:val="center"/>
                </w:tcPr>
                <w:p>
                  <w:pPr>
                    <w:pStyle w:val="0"/>
                    <w:spacing w:line="280" w:lineRule="exact"/>
                    <w:ind w:left="0" w:leftChars="0" w:right="-120" w:rightChars="-50" w:firstLine="0" w:firstLineChars="0"/>
                    <w:jc w:val="right"/>
                    <w:rPr>
                      <w:rFonts w:hint="default" w:asciiTheme="minorEastAsia" w:hAnsiTheme="minorEastAsia" w:eastAsiaTheme="minorEastAsia"/>
                      <w:kern w:val="0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 w:val="18"/>
                    </w:rPr>
                    <w:t>年　　　月　　　日</w:t>
                  </w:r>
                </w:p>
              </w:tc>
            </w:tr>
            <w:tr>
              <w:trPr>
                <w:trHeight w:val="994" w:hRule="atLeast"/>
              </w:trPr>
              <w:tc>
                <w:tcPr>
                  <w:tcW w:w="2933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  <w:tc>
                <w:tcPr>
                  <w:tcW w:w="411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□自社内研修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□外部研修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2434" w:type="dxa"/>
                  <w:vAlign w:val="center"/>
                </w:tcPr>
                <w:p>
                  <w:pPr>
                    <w:pStyle w:val="0"/>
                    <w:spacing w:line="280" w:lineRule="exact"/>
                    <w:ind w:left="0" w:leftChars="0" w:right="-120" w:rightChars="-50" w:firstLine="0" w:firstLineChars="0"/>
                    <w:jc w:val="right"/>
                    <w:rPr>
                      <w:rFonts w:hint="default" w:asciiTheme="minorEastAsia" w:hAnsiTheme="minorEastAsia" w:eastAsiaTheme="minorEastAsia"/>
                      <w:kern w:val="0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 w:val="18"/>
                    </w:rPr>
                    <w:t>年　　　月　　　日</w:t>
                  </w:r>
                </w:p>
              </w:tc>
            </w:tr>
            <w:tr>
              <w:trPr>
                <w:trHeight w:val="994" w:hRule="atLeast"/>
              </w:trPr>
              <w:tc>
                <w:tcPr>
                  <w:tcW w:w="2933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  <w:tc>
                <w:tcPr>
                  <w:tcW w:w="411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□自社内研修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□外部研修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2434" w:type="dxa"/>
                  <w:vAlign w:val="center"/>
                </w:tcPr>
                <w:p>
                  <w:pPr>
                    <w:pStyle w:val="0"/>
                    <w:spacing w:line="280" w:lineRule="exact"/>
                    <w:ind w:left="0" w:leftChars="0" w:right="-120" w:rightChars="-50" w:firstLine="0" w:firstLineChars="0"/>
                    <w:jc w:val="right"/>
                    <w:rPr>
                      <w:rFonts w:hint="default" w:asciiTheme="minorEastAsia" w:hAnsiTheme="minorEastAsia" w:eastAsiaTheme="minorEastAsia"/>
                      <w:kern w:val="0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 w:val="18"/>
                    </w:rPr>
                    <w:t>年　　　月　　　日</w:t>
                  </w:r>
                </w:p>
              </w:tc>
            </w:tr>
            <w:tr>
              <w:trPr>
                <w:trHeight w:val="994" w:hRule="atLeast"/>
              </w:trPr>
              <w:tc>
                <w:tcPr>
                  <w:tcW w:w="2933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  <w:tc>
                <w:tcPr>
                  <w:tcW w:w="411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□自社内研修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□外部研修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2434" w:type="dxa"/>
                  <w:vAlign w:val="center"/>
                </w:tcPr>
                <w:p>
                  <w:pPr>
                    <w:pStyle w:val="0"/>
                    <w:spacing w:line="280" w:lineRule="exact"/>
                    <w:ind w:left="0" w:leftChars="0" w:right="-120" w:rightChars="-50" w:firstLine="0" w:firstLineChars="0"/>
                    <w:jc w:val="right"/>
                    <w:rPr>
                      <w:rFonts w:hint="default" w:asciiTheme="minorEastAsia" w:hAnsiTheme="minorEastAsia" w:eastAsiaTheme="minorEastAsia"/>
                      <w:kern w:val="0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 w:val="18"/>
                    </w:rPr>
                    <w:t>年　　　月　　　日</w:t>
                  </w:r>
                </w:p>
              </w:tc>
            </w:tr>
            <w:tr>
              <w:trPr>
                <w:trHeight w:val="406" w:hRule="atLeast"/>
              </w:trPr>
              <w:tc>
                <w:tcPr>
                  <w:tcW w:w="94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上記内容の公表の可否（公表には、ホームページ等への掲載を含みます。）</w:t>
                  </w:r>
                </w:p>
              </w:tc>
            </w:tr>
            <w:tr>
              <w:trPr>
                <w:trHeight w:val="406" w:hRule="atLeast"/>
              </w:trPr>
              <w:tc>
                <w:tcPr>
                  <w:tcW w:w="94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firstLine="200" w:firstLineChars="100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□可　　□不可</w:t>
                  </w: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外部研修については、</w:t>
            </w:r>
            <w:r>
              <w:rPr>
                <w:rFonts w:hint="eastAsia" w:asciiTheme="minorEastAsia" w:hAnsiTheme="minorEastAsia" w:eastAsiaTheme="minorEastAsia"/>
                <w:sz w:val="20"/>
                <w:u w:val="single" w:color="auto"/>
              </w:rPr>
              <w:t>受講を証明する書類（受講証等）の写しを添付してください。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行数が足りない場合は、必要に応じてコピー等してください。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gridAfter w:val="1"/>
          <w:wAfter w:w="267" w:type="dxa"/>
          <w:trHeight w:val="560" w:hRule="atLeast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４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適切に作業を行うことができる技能を有する者の従事状況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□「配水管からの分岐～水道メーター」の工事を施行しない</w:t>
            </w:r>
          </w:p>
          <w:p>
            <w:pPr>
              <w:pStyle w:val="0"/>
              <w:ind w:right="800" w:firstLine="400" w:firstLineChars="2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過去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年以内の工事実績がない場合は、直近の状況を記載してください。　　　　</w:t>
            </w:r>
          </w:p>
          <w:tbl>
            <w:tblPr>
              <w:tblStyle w:val="25"/>
              <w:tblW w:w="9412" w:type="dxa"/>
              <w:tblInd w:w="320" w:type="dxa"/>
              <w:tblLayout w:type="fixed"/>
              <w:tblLook w:firstRow="1" w:lastRow="0" w:firstColumn="1" w:lastColumn="0" w:noHBand="0" w:noVBand="1" w:val="04A0"/>
            </w:tblPr>
            <w:tblGrid>
              <w:gridCol w:w="1852"/>
              <w:gridCol w:w="2160"/>
              <w:gridCol w:w="720"/>
              <w:gridCol w:w="3960"/>
              <w:gridCol w:w="720"/>
            </w:tblGrid>
            <w:tr>
              <w:trPr>
                <w:trHeight w:val="360" w:hRule="atLeast"/>
              </w:trPr>
              <w:tc>
                <w:tcPr>
                  <w:tcW w:w="1852" w:type="dxa"/>
                  <w:vMerge w:val="restart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技能を有する者の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氏　　　名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（公表対象外）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w w:val="8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w w:val="80"/>
                      <w:sz w:val="20"/>
                    </w:rPr>
                    <w:t>配水管への分水栓の取付・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w w:val="8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w w:val="80"/>
                      <w:sz w:val="20"/>
                    </w:rPr>
                    <w:t>せん孔、給水管の接合等、</w:t>
                  </w:r>
                </w:p>
                <w:p>
                  <w:pPr>
                    <w:pStyle w:val="0"/>
                    <w:ind w:firstLine="183" w:firstLineChars="115"/>
                    <w:jc w:val="both"/>
                    <w:rPr>
                      <w:rFonts w:hint="default" w:asciiTheme="minorEastAsia" w:hAnsiTheme="minorEastAsia" w:eastAsiaTheme="minorEastAsia"/>
                      <w:w w:val="8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w w:val="80"/>
                      <w:sz w:val="20"/>
                    </w:rPr>
                    <w:t>いずれかの経験の有無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w w:val="8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w w:val="80"/>
                      <w:sz w:val="20"/>
                    </w:rPr>
                    <w:t>資格及び講習修了証等の有無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1"/>
                    </w:rPr>
                    <w:t>工事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1"/>
                    </w:rPr>
                    <w:t>年度</w:t>
                  </w:r>
                </w:p>
              </w:tc>
            </w:tr>
            <w:tr>
              <w:trPr/>
              <w:tc>
                <w:tcPr>
                  <w:tcW w:w="1852" w:type="dxa"/>
                  <w:vMerge w:val="continue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  <w:tc>
                <w:tcPr>
                  <w:tcW w:w="216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w w:val="90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保有する資格及び修了証</w:t>
                  </w:r>
                </w:p>
              </w:tc>
              <w:tc>
                <w:tcPr>
                  <w:tcW w:w="7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2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94" w:hRule="atLeast"/>
              </w:trPr>
              <w:tc>
                <w:tcPr>
                  <w:tcW w:w="1852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□経験あり</w:t>
                  </w:r>
                </w:p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□経験なし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□有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□無</w:t>
                  </w:r>
                </w:p>
              </w:tc>
              <w:tc>
                <w:tcPr>
                  <w:tcW w:w="396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□給水装置工事配管技能者証書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□技能検定合格証書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94" w:hRule="atLeast"/>
              </w:trPr>
              <w:tc>
                <w:tcPr>
                  <w:tcW w:w="1852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□経験あり</w:t>
                  </w:r>
                </w:p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b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□経験なし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□有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□無</w:t>
                  </w:r>
                </w:p>
              </w:tc>
              <w:tc>
                <w:tcPr>
                  <w:tcW w:w="396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□給水装置工事配管技能者証書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□技能検定合格証書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94" w:hRule="atLeast"/>
              </w:trPr>
              <w:tc>
                <w:tcPr>
                  <w:tcW w:w="1852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□経験あり</w:t>
                  </w:r>
                </w:p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b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□経験なし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□有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□無</w:t>
                  </w:r>
                </w:p>
              </w:tc>
              <w:tc>
                <w:tcPr>
                  <w:tcW w:w="396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□給水装置工事配管技能者証書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□技能検定合格証書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94" w:hRule="atLeast"/>
              </w:trPr>
              <w:tc>
                <w:tcPr>
                  <w:tcW w:w="1852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□経験あり</w:t>
                  </w:r>
                </w:p>
                <w:p>
                  <w:pPr>
                    <w:pStyle w:val="0"/>
                    <w:spacing w:line="280" w:lineRule="exact"/>
                    <w:jc w:val="both"/>
                    <w:rPr>
                      <w:rFonts w:hint="default" w:asciiTheme="minorEastAsia" w:hAnsiTheme="minorEastAsia" w:eastAsiaTheme="minorEastAsia"/>
                      <w:b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□経験なし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□有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□無</w:t>
                  </w:r>
                </w:p>
              </w:tc>
              <w:tc>
                <w:tcPr>
                  <w:tcW w:w="396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□給水装置工事配管技能者証書</w:t>
                  </w:r>
                </w:p>
                <w:p>
                  <w:pPr>
                    <w:pStyle w:val="0"/>
                    <w:spacing w:line="280" w:lineRule="exact"/>
                    <w:rPr>
                      <w:rFonts w:hint="default" w:asciiTheme="minorEastAsia" w:hAnsiTheme="minorEastAsia" w:eastAsiaTheme="minorEastAsia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□技能検定合格証書</w:t>
                  </w:r>
                </w:p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b w:val="1"/>
                      <w:i w:val="1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□その他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　　　　　　　　　　　　　　　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)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1" w:hRule="atLeast"/>
              </w:trPr>
              <w:tc>
                <w:tcPr>
                  <w:tcW w:w="8692" w:type="dxa"/>
                  <w:gridSpan w:val="4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spacing w:line="280" w:lineRule="exact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上記内容の公表の可否（公表には、ホームページ等への掲載を含みます。）</w:t>
                  </w:r>
                </w:p>
              </w:tc>
              <w:tc>
                <w:tcPr>
                  <w:tcW w:w="720" w:type="dxa"/>
                  <w:shd w:val="clear" w:color="auto" w:themeFill="background1" w:themeFillTint="FF" w:themeFillShade="F2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1" w:hRule="atLeast"/>
              </w:trPr>
              <w:tc>
                <w:tcPr>
                  <w:tcW w:w="8692" w:type="dxa"/>
                  <w:gridSpan w:val="4"/>
                  <w:vAlign w:val="top"/>
                </w:tcPr>
                <w:p>
                  <w:pPr>
                    <w:pStyle w:val="0"/>
                    <w:spacing w:line="280" w:lineRule="exact"/>
                    <w:ind w:firstLine="200" w:firstLineChars="100"/>
                    <w:jc w:val="left"/>
                    <w:rPr>
                      <w:rFonts w:hint="default" w:asciiTheme="minorEastAsia" w:hAnsiTheme="minorEastAsia" w:eastAsiaTheme="minorEastAsia"/>
                      <w:kern w:val="0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</w:rPr>
                    <w:t>□可　　□不可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2341880</wp:posOffset>
                </wp:positionH>
                <wp:positionV relativeFrom="paragraph">
                  <wp:posOffset>8720455</wp:posOffset>
                </wp:positionV>
                <wp:extent cx="1329055" cy="361315"/>
                <wp:effectExtent l="0" t="0" r="635" b="635"/>
                <wp:wrapNone/>
                <wp:docPr id="1028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9"/>
                      <wps:cNvSpPr/>
                      <wps:spPr>
                        <a:xfrm>
                          <a:off x="0" y="0"/>
                          <a:ext cx="132905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0"/>
                              </w:rPr>
                              <w:t>＜裏面あり＞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686.65pt;mso-position-vertical-relative:text;mso-position-horizontal-relative:margin;v-text-anchor:middle;position:absolute;height:28.45pt;mso-wrap-distance-top:0pt;width:104.65pt;mso-wrap-distance-left:9pt;margin-left:184.4pt;z-index:4;" o:spid="_x0000_s1028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0"/>
                        </w:rPr>
                        <w:t>＜裏面あり＞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sectPr>
      <w:headerReference r:id="rId5" w:type="default"/>
      <w:pgSz w:w="11906" w:h="16838"/>
      <w:pgMar w:top="851" w:right="1418" w:bottom="851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3</Words>
  <Characters>1159</Characters>
  <Application>JUST Note</Application>
  <Lines>253</Lines>
  <Paragraphs>100</Paragraphs>
  <CharactersWithSpaces>1500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bandai</cp:lastModifiedBy>
  <cp:lastPrinted>2020-03-26T02:46:32Z</cp:lastPrinted>
  <dcterms:modified xsi:type="dcterms:W3CDTF">2020-07-14T06:25:38Z</dcterms:modified>
  <cp:revision>1</cp:revision>
</cp:coreProperties>
</file>