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様式第９号（第</w:t>
      </w:r>
      <w:r>
        <w:rPr>
          <w:rFonts w:hint="eastAsia" w:asciiTheme="minorEastAsia" w:hAnsiTheme="minorEastAsia"/>
          <w:sz w:val="24"/>
        </w:rPr>
        <w:t>11</w:t>
      </w:r>
      <w:r>
        <w:rPr>
          <w:rFonts w:hint="eastAsia" w:asciiTheme="minorEastAsia" w:hAnsiTheme="minorEastAsia"/>
          <w:sz w:val="24"/>
        </w:rPr>
        <w:t>条関係）</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荒廃農地再生事業補助金交付請求書</w:t>
      </w:r>
    </w:p>
    <w:p>
      <w:pPr>
        <w:pStyle w:val="0"/>
        <w:spacing w:line="360" w:lineRule="auto"/>
        <w:rPr>
          <w:rFonts w:hint="default" w:asciiTheme="minorEastAsia" w:hAnsiTheme="minorEastAsia"/>
          <w:sz w:val="24"/>
        </w:rPr>
      </w:pPr>
      <w:r>
        <w:rPr>
          <w:rFonts w:hint="eastAsia" w:asciiTheme="minorEastAsia" w:hAnsiTheme="minorEastAsia"/>
          <w:sz w:val="24"/>
        </w:rPr>
        <w:t>　　　　　　　　　　　　　　　　　　　　　　　　　　　</w:t>
      </w:r>
    </w:p>
    <w:p>
      <w:pPr>
        <w:pStyle w:val="0"/>
        <w:spacing w:line="360" w:lineRule="auto"/>
        <w:jc w:val="right"/>
        <w:rPr>
          <w:rFonts w:hint="default" w:asciiTheme="minorEastAsia" w:hAnsiTheme="minorEastAsia"/>
          <w:sz w:val="24"/>
        </w:rPr>
      </w:pPr>
      <w:r>
        <w:rPr>
          <w:rFonts w:hint="eastAsia" w:asciiTheme="minorEastAsia" w:hAnsiTheme="minorEastAsia"/>
          <w:sz w:val="24"/>
        </w:rPr>
        <w:t>　年　　月　　日</w:t>
      </w:r>
    </w:p>
    <w:p>
      <w:pPr>
        <w:pStyle w:val="0"/>
        <w:spacing w:line="360" w:lineRule="auto"/>
        <w:rPr>
          <w:rFonts w:hint="default" w:asciiTheme="minorEastAsia" w:hAnsiTheme="minorEastAsia"/>
          <w:sz w:val="24"/>
        </w:rPr>
      </w:pPr>
      <w:r>
        <w:rPr>
          <w:rFonts w:hint="eastAsia" w:asciiTheme="minorEastAsia" w:hAnsiTheme="minorEastAsia"/>
          <w:sz w:val="24"/>
        </w:rPr>
        <w:t>　　　</w:t>
      </w:r>
    </w:p>
    <w:p>
      <w:pPr>
        <w:pStyle w:val="0"/>
        <w:spacing w:line="360" w:lineRule="auto"/>
        <w:ind w:firstLine="720" w:firstLineChars="300"/>
        <w:rPr>
          <w:rFonts w:hint="default" w:asciiTheme="minorEastAsia" w:hAnsiTheme="minorEastAsia"/>
          <w:sz w:val="24"/>
        </w:rPr>
      </w:pPr>
      <w:r>
        <w:rPr>
          <w:rFonts w:hint="eastAsia" w:asciiTheme="minorEastAsia" w:hAnsiTheme="minorEastAsia"/>
          <w:sz w:val="24"/>
        </w:rPr>
        <w:t>磐梯町長</w:t>
      </w:r>
    </w:p>
    <w:p>
      <w:pPr>
        <w:pStyle w:val="0"/>
        <w:spacing w:line="360" w:lineRule="auto"/>
        <w:rPr>
          <w:rFonts w:hint="default" w:asciiTheme="minorEastAsia" w:hAnsiTheme="minorEastAsia"/>
          <w:sz w:val="24"/>
        </w:rPr>
      </w:pPr>
      <w:r>
        <w:rPr>
          <w:rFonts w:hint="eastAsia" w:asciiTheme="minorEastAsia" w:hAnsiTheme="minorEastAsia"/>
          <w:sz w:val="24"/>
        </w:rPr>
        <w:t>　　　　　　　　　　　　　　　　　申請者　住　所</w:t>
      </w:r>
    </w:p>
    <w:p>
      <w:pPr>
        <w:pStyle w:val="0"/>
        <w:spacing w:line="360" w:lineRule="auto"/>
        <w:rPr>
          <w:rFonts w:hint="default" w:asciiTheme="minorEastAsia" w:hAnsiTheme="minorEastAsia"/>
          <w:sz w:val="24"/>
        </w:rPr>
      </w:pPr>
      <w:r>
        <w:rPr>
          <w:rFonts w:hint="eastAsia" w:asciiTheme="minorEastAsia" w:hAnsiTheme="minorEastAsia"/>
          <w:sz w:val="24"/>
        </w:rPr>
        <w:t>　　　　　　　　　　　　　　　　　　　　　氏　名　　　　　　　　　　㊞</w:t>
      </w:r>
    </w:p>
    <w:p>
      <w:pPr>
        <w:pStyle w:val="0"/>
        <w:spacing w:line="360" w:lineRule="auto"/>
        <w:rPr>
          <w:rFonts w:hint="default" w:asciiTheme="minorEastAsia" w:hAnsiTheme="minorEastAsia"/>
          <w:sz w:val="24"/>
        </w:rPr>
      </w:pPr>
    </w:p>
    <w:p>
      <w:pPr>
        <w:pStyle w:val="0"/>
        <w:spacing w:line="360" w:lineRule="auto"/>
        <w:ind w:left="420" w:leftChars="200" w:firstLine="240" w:firstLineChars="100"/>
        <w:rPr>
          <w:rFonts w:hint="default" w:asciiTheme="minorEastAsia" w:hAnsiTheme="minorEastAsia"/>
          <w:sz w:val="24"/>
        </w:rPr>
      </w:pPr>
      <w:r>
        <w:rPr>
          <w:rFonts w:hint="eastAsia" w:asciiTheme="minorEastAsia" w:hAnsiTheme="minorEastAsia"/>
          <w:sz w:val="24"/>
        </w:rPr>
        <w:t>年　　月　　日付けで交付の確定を受けた磐梯町荒廃農地再生事業補助金について、下記のとおり請求します。</w:t>
      </w:r>
    </w:p>
    <w:p>
      <w:pPr>
        <w:pStyle w:val="0"/>
        <w:spacing w:line="360" w:lineRule="auto"/>
        <w:rPr>
          <w:rFonts w:hint="default" w:asciiTheme="minorEastAsia" w:hAnsiTheme="minorEastAsia"/>
          <w:sz w:val="24"/>
        </w:rPr>
      </w:pPr>
    </w:p>
    <w:p>
      <w:pPr>
        <w:pStyle w:val="15"/>
        <w:rPr>
          <w:rFonts w:hint="default" w:asciiTheme="minorEastAsia" w:hAnsiTheme="minorEastAsia"/>
          <w:sz w:val="24"/>
        </w:rPr>
      </w:pPr>
      <w:r>
        <w:rPr>
          <w:rFonts w:hint="eastAsia" w:asciiTheme="minorEastAsia" w:hAnsiTheme="minorEastAsia"/>
          <w:sz w:val="24"/>
        </w:rPr>
        <w:t>記</w:t>
      </w:r>
    </w:p>
    <w:p>
      <w:pPr>
        <w:pStyle w:val="0"/>
        <w:rPr>
          <w:rFonts w:hint="default" w:asciiTheme="minorEastAsia" w:hAnsiTheme="minorEastAsia"/>
          <w:sz w:val="24"/>
        </w:rPr>
      </w:pPr>
    </w:p>
    <w:p>
      <w:pPr>
        <w:pStyle w:val="0"/>
        <w:spacing w:line="276" w:lineRule="auto"/>
        <w:ind w:left="0" w:leftChars="0" w:firstLine="240" w:firstLineChars="100"/>
        <w:rPr>
          <w:rFonts w:hint="default" w:asciiTheme="minorEastAsia" w:hAnsiTheme="minorEastAsia"/>
          <w:sz w:val="24"/>
        </w:rPr>
      </w:pPr>
      <w:r>
        <w:rPr>
          <w:rFonts w:hint="eastAsia" w:asciiTheme="minorEastAsia" w:hAnsiTheme="minorEastAsia"/>
          <w:sz w:val="24"/>
        </w:rPr>
        <w:t>１　請求金額　　　　　　　　　　　　　円</w:t>
      </w:r>
    </w:p>
    <w:p>
      <w:pPr>
        <w:pStyle w:val="0"/>
        <w:spacing w:line="276" w:lineRule="auto"/>
        <w:ind w:left="0" w:leftChars="0" w:firstLine="240" w:firstLineChars="100"/>
        <w:rPr>
          <w:rFonts w:hint="default" w:asciiTheme="minorEastAsia" w:hAnsiTheme="minorEastAsia"/>
          <w:sz w:val="24"/>
        </w:rPr>
      </w:pPr>
    </w:p>
    <w:p>
      <w:pPr>
        <w:pStyle w:val="0"/>
        <w:spacing w:line="276" w:lineRule="auto"/>
        <w:ind w:left="0" w:leftChars="0" w:firstLine="240" w:firstLineChars="100"/>
        <w:rPr>
          <w:rFonts w:hint="default" w:asciiTheme="minorEastAsia" w:hAnsiTheme="minorEastAsia"/>
          <w:sz w:val="24"/>
        </w:rPr>
      </w:pPr>
      <w:r>
        <w:rPr>
          <w:rFonts w:hint="eastAsia" w:asciiTheme="minorEastAsia" w:hAnsiTheme="minorEastAsia"/>
          <w:sz w:val="24"/>
        </w:rPr>
        <w:t>２　振込先　　　　　　　　　　　　　</w:t>
      </w:r>
    </w:p>
    <w:tbl>
      <w:tblPr>
        <w:tblStyle w:val="11"/>
        <w:tblW w:w="8559"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9"/>
        <w:gridCol w:w="2880"/>
        <w:gridCol w:w="2880"/>
      </w:tblGrid>
      <w:tr>
        <w:trPr>
          <w:trHeight w:val="1287" w:hRule="atLeast"/>
        </w:trPr>
        <w:tc>
          <w:tcPr>
            <w:tcW w:w="2799" w:type="dxa"/>
            <w:vAlign w:val="center"/>
          </w:tcPr>
          <w:p>
            <w:pPr>
              <w:pStyle w:val="0"/>
              <w:spacing w:line="276" w:lineRule="auto"/>
              <w:jc w:val="center"/>
              <w:rPr>
                <w:rFonts w:hint="default" w:asciiTheme="minorEastAsia" w:hAnsiTheme="minorEastAsia"/>
              </w:rPr>
            </w:pPr>
            <w:r>
              <w:rPr>
                <w:rFonts w:hint="eastAsia" w:asciiTheme="minorEastAsia" w:hAnsiTheme="minorEastAsia"/>
              </w:rPr>
              <w:t>金融機関名</w:t>
            </w:r>
          </w:p>
        </w:tc>
        <w:tc>
          <w:tcPr>
            <w:tcW w:w="2880" w:type="dxa"/>
            <w:vAlign w:val="center"/>
          </w:tcPr>
          <w:p>
            <w:pPr>
              <w:pStyle w:val="0"/>
              <w:spacing w:line="276" w:lineRule="auto"/>
              <w:jc w:val="center"/>
              <w:rPr>
                <w:rFonts w:hint="default" w:asciiTheme="minorEastAsia" w:hAnsiTheme="minorEastAsia"/>
              </w:rPr>
            </w:pPr>
          </w:p>
        </w:tc>
        <w:tc>
          <w:tcPr>
            <w:tcW w:w="2880" w:type="dxa"/>
            <w:vAlign w:val="center"/>
          </w:tcPr>
          <w:p>
            <w:pPr>
              <w:pStyle w:val="0"/>
              <w:widowControl w:val="1"/>
              <w:spacing w:line="276" w:lineRule="auto"/>
              <w:ind w:leftChars="0" w:firstLine="0" w:firstLineChars="0"/>
              <w:jc w:val="right"/>
              <w:rPr>
                <w:rFonts w:hint="default" w:asciiTheme="minorEastAsia" w:hAnsiTheme="minorEastAsia"/>
              </w:rPr>
            </w:pPr>
            <w:bookmarkStart w:id="0" w:name="_GoBack"/>
            <w:bookmarkEnd w:id="0"/>
            <w:r>
              <w:rPr>
                <w:rFonts w:hint="eastAsia" w:asciiTheme="minorEastAsia" w:hAnsiTheme="minorEastAsia"/>
              </w:rPr>
              <w:t>支店</w:t>
            </w:r>
          </w:p>
        </w:tc>
      </w:tr>
      <w:tr>
        <w:trPr>
          <w:trHeight w:val="456" w:hRule="atLeast"/>
        </w:trPr>
        <w:tc>
          <w:tcPr>
            <w:tcW w:w="2799" w:type="dxa"/>
            <w:vAlign w:val="center"/>
          </w:tcPr>
          <w:p>
            <w:pPr>
              <w:pStyle w:val="0"/>
              <w:spacing w:line="276" w:lineRule="auto"/>
              <w:jc w:val="center"/>
              <w:rPr>
                <w:rFonts w:hint="default" w:asciiTheme="minorEastAsia" w:hAnsiTheme="minorEastAsia"/>
              </w:rPr>
            </w:pPr>
            <w:r>
              <w:rPr>
                <w:rFonts w:hint="eastAsia" w:asciiTheme="minorEastAsia" w:hAnsiTheme="minorEastAsia"/>
              </w:rPr>
              <w:t>預金種別</w:t>
            </w:r>
          </w:p>
        </w:tc>
        <w:tc>
          <w:tcPr>
            <w:tcW w:w="5760" w:type="dxa"/>
            <w:gridSpan w:val="2"/>
            <w:vAlign w:val="center"/>
          </w:tcPr>
          <w:p>
            <w:pPr>
              <w:pStyle w:val="0"/>
              <w:spacing w:line="276" w:lineRule="auto"/>
              <w:jc w:val="center"/>
              <w:rPr>
                <w:rFonts w:hint="default" w:asciiTheme="minorEastAsia" w:hAnsiTheme="minorEastAsia"/>
              </w:rPr>
            </w:pPr>
            <w:r>
              <w:rPr>
                <w:rFonts w:hint="eastAsia" w:asciiTheme="minorEastAsia" w:hAnsiTheme="minorEastAsia"/>
              </w:rPr>
              <w:t>普通　　　　当座</w:t>
            </w:r>
          </w:p>
        </w:tc>
      </w:tr>
      <w:tr>
        <w:trPr>
          <w:trHeight w:val="456" w:hRule="atLeast"/>
        </w:trPr>
        <w:tc>
          <w:tcPr>
            <w:tcW w:w="2799" w:type="dxa"/>
            <w:vAlign w:val="center"/>
          </w:tcPr>
          <w:p>
            <w:pPr>
              <w:pStyle w:val="0"/>
              <w:spacing w:line="276" w:lineRule="auto"/>
              <w:jc w:val="center"/>
              <w:rPr>
                <w:rFonts w:hint="default" w:asciiTheme="minorEastAsia" w:hAnsiTheme="minorEastAsia"/>
              </w:rPr>
            </w:pPr>
            <w:r>
              <w:rPr>
                <w:rFonts w:hint="eastAsia" w:asciiTheme="minorEastAsia" w:hAnsiTheme="minorEastAsia"/>
              </w:rPr>
              <w:t>口座番号</w:t>
            </w:r>
          </w:p>
        </w:tc>
        <w:tc>
          <w:tcPr>
            <w:tcW w:w="5760" w:type="dxa"/>
            <w:gridSpan w:val="2"/>
            <w:vAlign w:val="center"/>
          </w:tcPr>
          <w:p>
            <w:pPr>
              <w:pStyle w:val="0"/>
              <w:spacing w:line="276" w:lineRule="auto"/>
              <w:jc w:val="center"/>
              <w:rPr>
                <w:rFonts w:hint="default" w:asciiTheme="minorEastAsia" w:hAnsiTheme="minorEastAsia"/>
              </w:rPr>
            </w:pPr>
          </w:p>
        </w:tc>
      </w:tr>
      <w:tr>
        <w:trPr>
          <w:trHeight w:val="1177" w:hRule="atLeast"/>
        </w:trPr>
        <w:tc>
          <w:tcPr>
            <w:tcW w:w="2799" w:type="dxa"/>
            <w:vAlign w:val="center"/>
          </w:tcPr>
          <w:p>
            <w:pPr>
              <w:pStyle w:val="0"/>
              <w:spacing w:line="276" w:lineRule="auto"/>
              <w:jc w:val="center"/>
              <w:rPr>
                <w:rFonts w:hint="default" w:asciiTheme="minorEastAsia" w:hAnsiTheme="minorEastAsia"/>
              </w:rPr>
            </w:pPr>
            <w:r>
              <w:rPr>
                <w:rFonts w:hint="eastAsia" w:asciiTheme="minorEastAsia" w:hAnsiTheme="minorEastAsia"/>
              </w:rPr>
              <w:t>（ふりがな）</w:t>
            </w:r>
          </w:p>
          <w:p>
            <w:pPr>
              <w:pStyle w:val="0"/>
              <w:spacing w:line="276" w:lineRule="auto"/>
              <w:jc w:val="center"/>
              <w:rPr>
                <w:rFonts w:hint="default" w:asciiTheme="minorEastAsia" w:hAnsiTheme="minorEastAsia"/>
              </w:rPr>
            </w:pPr>
            <w:r>
              <w:rPr>
                <w:rFonts w:hint="eastAsia" w:asciiTheme="minorEastAsia" w:hAnsiTheme="minorEastAsia"/>
              </w:rPr>
              <w:t>口座名義人</w:t>
            </w:r>
          </w:p>
        </w:tc>
        <w:tc>
          <w:tcPr>
            <w:tcW w:w="5760" w:type="dxa"/>
            <w:gridSpan w:val="2"/>
            <w:vAlign w:val="center"/>
          </w:tcPr>
          <w:p>
            <w:pPr>
              <w:pStyle w:val="0"/>
              <w:spacing w:line="276" w:lineRule="auto"/>
              <w:jc w:val="center"/>
              <w:rPr>
                <w:rFonts w:hint="default" w:asciiTheme="minorEastAsia" w:hAnsiTheme="minorEastAsia"/>
              </w:rPr>
            </w:pPr>
          </w:p>
        </w:tc>
      </w:tr>
    </w:tbl>
    <w:p>
      <w:pPr>
        <w:pStyle w:val="0"/>
        <w:spacing w:line="276" w:lineRule="auto"/>
        <w:ind w:left="420"/>
        <w:rPr>
          <w:rFonts w:hint="default" w:asciiTheme="minorEastAsia" w:hAnsiTheme="minorEastAsia"/>
          <w:sz w:val="24"/>
        </w:rPr>
      </w:pPr>
      <w:r>
        <w:rPr>
          <w:rFonts w:hint="eastAsia" w:asciiTheme="minorEastAsia" w:hAnsiTheme="minorEastAsia"/>
        </w:rPr>
        <w:t>　</w:t>
      </w:r>
      <w:r>
        <w:rPr>
          <w:rFonts w:hint="eastAsia" w:asciiTheme="minorEastAsia" w:hAnsiTheme="minorEastAsia"/>
          <w:sz w:val="24"/>
        </w:rPr>
        <w:t>※添付書類：口座番号等が確認できる通帳の写し</w:t>
      </w:r>
    </w:p>
    <w:p>
      <w:pPr>
        <w:pStyle w:val="0"/>
        <w:spacing w:line="276" w:lineRule="auto"/>
        <w:ind w:left="0" w:leftChars="0" w:firstLineChars="0"/>
        <w:rPr>
          <w:rFonts w:hint="default" w:asciiTheme="minorEastAsia" w:hAnsiTheme="minorEastAsia"/>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1</Words>
  <Characters>153</Characters>
  <Application>JUST Note</Application>
  <Lines>29</Lines>
  <Paragraphs>20</Paragraphs>
  <CharactersWithSpaces>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濱田 ふみい</dc:creator>
  <cp:lastModifiedBy>bandai</cp:lastModifiedBy>
  <cp:lastPrinted>2019-03-12T00:33:00Z</cp:lastPrinted>
  <dcterms:created xsi:type="dcterms:W3CDTF">2018-08-30T06:13:00Z</dcterms:created>
  <dcterms:modified xsi:type="dcterms:W3CDTF">2020-11-24T07:17:26Z</dcterms:modified>
  <cp:revision>25</cp:revision>
</cp:coreProperties>
</file>